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746E3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东南大学机械工程学院</w:t>
      </w:r>
    </w:p>
    <w:p w14:paraId="0F776149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b/>
          <w:bCs/>
          <w:kern w:val="0"/>
          <w:sz w:val="32"/>
          <w:szCs w:val="32"/>
        </w:rPr>
        <w:t>推荐优秀团员作党的发展对象工作实施</w:t>
      </w:r>
      <w:r>
        <w:rPr>
          <w:rFonts w:ascii="宋体" w:hAnsi="宋体" w:hint="eastAsia"/>
          <w:b/>
          <w:bCs/>
          <w:kern w:val="0"/>
          <w:sz w:val="32"/>
          <w:szCs w:val="32"/>
        </w:rPr>
        <w:t>细则</w:t>
      </w:r>
    </w:p>
    <w:p w14:paraId="71DBF9DE" w14:textId="77777777" w:rsidR="004A333E" w:rsidRDefault="004A333E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14:paraId="1F0DBD60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第一章  总  则</w:t>
      </w:r>
    </w:p>
    <w:p w14:paraId="6D26CBF0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第一条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ascii="宋体" w:hAnsi="宋体" w:cs="宋体"/>
          <w:kern w:val="0"/>
          <w:szCs w:val="21"/>
        </w:rPr>
        <w:t>中国共产主义青年团是中国共产党领导的先进青年的群众组织，是广大青年在实践中学习共产主义的学校，是中国共产党的助手和后备军。推荐优秀团员青年作党的发展对象(简称“推优”)，是党赋予共青团组织的一项光荣任务。为使“推优”工作落实到基层，并做到制度化、规范化，</w:t>
      </w:r>
      <w:r>
        <w:rPr>
          <w:rFonts w:ascii="宋体" w:hAnsi="宋体" w:cs="宋体" w:hint="eastAsia"/>
          <w:kern w:val="0"/>
          <w:szCs w:val="21"/>
        </w:rPr>
        <w:t>根据</w:t>
      </w:r>
      <w:r>
        <w:rPr>
          <w:rFonts w:ascii="宋体" w:hAnsi="宋体" w:cs="宋体"/>
          <w:kern w:val="0"/>
          <w:szCs w:val="21"/>
        </w:rPr>
        <w:t>《党章》、《团章》和中共中央组织部《中国共产党发展党员工作细则（试行）》</w:t>
      </w:r>
      <w:r>
        <w:rPr>
          <w:rFonts w:ascii="宋体" w:hAnsi="宋体" w:cs="宋体" w:hint="eastAsia"/>
          <w:kern w:val="0"/>
          <w:szCs w:val="21"/>
        </w:rPr>
        <w:t>、《关于进一步加强在青年中发展党员工作的意见》和团中央《</w:t>
      </w:r>
      <w:r>
        <w:rPr>
          <w:rFonts w:ascii="宋体" w:hAnsi="宋体" w:cs="宋体"/>
          <w:kern w:val="0"/>
          <w:szCs w:val="21"/>
        </w:rPr>
        <w:t>关于进一步做好推荐优秀团员作党的发展对象工作的意见</w:t>
      </w:r>
      <w:r>
        <w:rPr>
          <w:rFonts w:ascii="宋体" w:hAnsi="宋体" w:cs="宋体" w:hint="eastAsia"/>
          <w:kern w:val="0"/>
          <w:szCs w:val="21"/>
        </w:rPr>
        <w:t>》和江苏省委组织部《江苏省大学生党员发展工作“三投票三公示一答辩”实施办法》、</w:t>
      </w:r>
      <w:r>
        <w:rPr>
          <w:rFonts w:ascii="宋体" w:hAnsi="宋体" w:cs="宋体"/>
          <w:kern w:val="0"/>
          <w:szCs w:val="21"/>
        </w:rPr>
        <w:t>《</w:t>
      </w:r>
      <w:r>
        <w:rPr>
          <w:rFonts w:ascii="宋体" w:hAnsi="宋体" w:cs="宋体" w:hint="eastAsia"/>
          <w:kern w:val="0"/>
          <w:szCs w:val="21"/>
        </w:rPr>
        <w:t>江苏普通高等学校发展党员工作实施细则</w:t>
      </w:r>
      <w:r>
        <w:rPr>
          <w:rFonts w:ascii="宋体" w:hAnsi="宋体" w:cs="宋体"/>
          <w:kern w:val="0"/>
          <w:szCs w:val="21"/>
        </w:rPr>
        <w:t>》</w:t>
      </w:r>
      <w:r>
        <w:rPr>
          <w:rFonts w:ascii="宋体" w:hAnsi="宋体" w:cs="宋体" w:hint="eastAsia"/>
          <w:kern w:val="0"/>
          <w:szCs w:val="21"/>
        </w:rPr>
        <w:t>和</w:t>
      </w:r>
      <w:proofErr w:type="gramStart"/>
      <w:r>
        <w:rPr>
          <w:rFonts w:ascii="宋体" w:hAnsi="宋体" w:cs="宋体" w:hint="eastAsia"/>
          <w:kern w:val="0"/>
          <w:szCs w:val="21"/>
        </w:rPr>
        <w:t>校党委</w:t>
      </w:r>
      <w:proofErr w:type="gramEnd"/>
      <w:r>
        <w:rPr>
          <w:rFonts w:ascii="宋体" w:hAnsi="宋体" w:cs="宋体" w:hint="eastAsia"/>
          <w:kern w:val="0"/>
          <w:szCs w:val="21"/>
        </w:rPr>
        <w:t>《中共东南大学委员会发展党员工作实施细则》的有关规定，</w:t>
      </w:r>
      <w:r>
        <w:rPr>
          <w:rFonts w:ascii="宋体" w:hAnsi="宋体" w:cs="宋体"/>
          <w:bCs/>
          <w:kern w:val="0"/>
          <w:szCs w:val="21"/>
        </w:rPr>
        <w:t>结合</w:t>
      </w:r>
      <w:r>
        <w:rPr>
          <w:rFonts w:ascii="宋体" w:hAnsi="宋体" w:cs="宋体" w:hint="eastAsia"/>
          <w:bCs/>
          <w:kern w:val="0"/>
          <w:szCs w:val="21"/>
        </w:rPr>
        <w:t>我院实际情况</w:t>
      </w:r>
      <w:r>
        <w:rPr>
          <w:rFonts w:ascii="宋体" w:hAnsi="宋体" w:cs="宋体"/>
          <w:bCs/>
          <w:kern w:val="0"/>
          <w:szCs w:val="21"/>
        </w:rPr>
        <w:t>，</w:t>
      </w:r>
      <w:r>
        <w:rPr>
          <w:rFonts w:ascii="宋体" w:hAnsi="宋体" w:cs="宋体" w:hint="eastAsia"/>
          <w:bCs/>
          <w:kern w:val="0"/>
          <w:szCs w:val="21"/>
        </w:rPr>
        <w:t>制定本实施细则。</w:t>
      </w:r>
    </w:p>
    <w:p w14:paraId="046A9BA5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二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做好“推优”工作，</w:t>
      </w:r>
      <w:r>
        <w:rPr>
          <w:rFonts w:ascii="宋体" w:hAnsi="宋体" w:cs="宋体"/>
          <w:kern w:val="0"/>
          <w:szCs w:val="21"/>
        </w:rPr>
        <w:t>是培养造就社会主义事业接班人，加强党员队伍建设，充实党的新生力量的需要；也是激发广大团员青年的政治热情，增强共青团组织的吸引力和凝聚力的需要。</w:t>
      </w:r>
    </w:p>
    <w:p w14:paraId="08E1BA53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第三条  </w:t>
      </w:r>
      <w:r>
        <w:rPr>
          <w:rFonts w:ascii="宋体" w:hAnsi="宋体" w:cs="宋体" w:hint="eastAsia"/>
          <w:bCs/>
          <w:kern w:val="0"/>
          <w:szCs w:val="21"/>
        </w:rPr>
        <w:t>学</w:t>
      </w:r>
      <w:r>
        <w:rPr>
          <w:rFonts w:ascii="宋体" w:hAnsi="宋体" w:cs="宋体" w:hint="eastAsia"/>
          <w:kern w:val="0"/>
          <w:szCs w:val="21"/>
        </w:rPr>
        <w:t>院团委</w:t>
      </w:r>
      <w:r>
        <w:rPr>
          <w:rFonts w:ascii="宋体" w:hAnsi="宋体" w:cs="宋体"/>
          <w:kern w:val="0"/>
          <w:szCs w:val="21"/>
        </w:rPr>
        <w:t>要从贯彻党的基本路线的要求出发，</w:t>
      </w:r>
      <w:r>
        <w:rPr>
          <w:rFonts w:ascii="宋体" w:hAnsi="宋体" w:cs="宋体"/>
          <w:bCs/>
          <w:kern w:val="0"/>
          <w:szCs w:val="21"/>
        </w:rPr>
        <w:t>根据</w:t>
      </w:r>
      <w:r>
        <w:rPr>
          <w:rFonts w:ascii="宋体" w:hAnsi="宋体" w:cs="宋体" w:hint="eastAsia"/>
          <w:bCs/>
          <w:kern w:val="0"/>
          <w:szCs w:val="21"/>
        </w:rPr>
        <w:t>学院</w:t>
      </w:r>
      <w:r>
        <w:rPr>
          <w:rFonts w:ascii="宋体" w:hAnsi="宋体" w:cs="宋体"/>
          <w:bCs/>
          <w:kern w:val="0"/>
          <w:szCs w:val="21"/>
        </w:rPr>
        <w:t>党</w:t>
      </w:r>
      <w:r>
        <w:rPr>
          <w:rFonts w:ascii="宋体" w:hAnsi="宋体" w:cs="宋体" w:hint="eastAsia"/>
          <w:bCs/>
          <w:kern w:val="0"/>
          <w:szCs w:val="21"/>
        </w:rPr>
        <w:t>委</w:t>
      </w:r>
      <w:r>
        <w:rPr>
          <w:rFonts w:ascii="宋体" w:hAnsi="宋体" w:cs="宋体"/>
          <w:bCs/>
          <w:kern w:val="0"/>
          <w:szCs w:val="21"/>
        </w:rPr>
        <w:t>的学生党员年度发展计划总体规划和部署</w:t>
      </w:r>
      <w:r>
        <w:rPr>
          <w:rFonts w:ascii="宋体" w:hAnsi="宋体" w:cs="宋体" w:hint="eastAsia"/>
          <w:bCs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立足培养教育，坚持标准，保证质量，突出重点，要在</w:t>
      </w:r>
      <w:r>
        <w:rPr>
          <w:rFonts w:ascii="宋体" w:hAnsi="宋体" w:cs="宋体" w:hint="eastAsia"/>
          <w:kern w:val="0"/>
          <w:szCs w:val="21"/>
        </w:rPr>
        <w:t>学院</w:t>
      </w:r>
      <w:r>
        <w:rPr>
          <w:rFonts w:ascii="宋体" w:hAnsi="宋体" w:cs="宋体"/>
          <w:kern w:val="0"/>
          <w:szCs w:val="21"/>
        </w:rPr>
        <w:t>党委的统一领导下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有计划地进行</w:t>
      </w:r>
      <w:r>
        <w:rPr>
          <w:rFonts w:ascii="宋体" w:hAnsi="宋体" w:cs="宋体" w:hint="eastAsia"/>
          <w:kern w:val="0"/>
          <w:szCs w:val="21"/>
        </w:rPr>
        <w:t>。</w:t>
      </w:r>
      <w:r>
        <w:rPr>
          <w:rFonts w:ascii="宋体" w:hAnsi="宋体" w:cs="宋体"/>
          <w:kern w:val="0"/>
          <w:szCs w:val="21"/>
        </w:rPr>
        <w:t>团的支部是开展“推优”工作的基本单位。</w:t>
      </w:r>
    </w:p>
    <w:p w14:paraId="56B5AA2A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第四条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ˎ̥" w:hAnsi="ˎ̥" w:cs="宋体"/>
          <w:color w:val="333333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28周岁以下青年入党，一般应从团员中发展；发展团员入党</w:t>
      </w:r>
      <w:r>
        <w:rPr>
          <w:rFonts w:ascii="宋体" w:hAnsi="宋体" w:cs="宋体" w:hint="eastAsia"/>
          <w:kern w:val="0"/>
          <w:szCs w:val="21"/>
        </w:rPr>
        <w:t>需</w:t>
      </w:r>
      <w:r>
        <w:rPr>
          <w:rFonts w:ascii="宋体" w:hAnsi="宋体" w:cs="宋体"/>
          <w:kern w:val="0"/>
          <w:szCs w:val="21"/>
        </w:rPr>
        <w:t>经过团组织推荐。</w:t>
      </w:r>
    </w:p>
    <w:p w14:paraId="124DE6F3" w14:textId="77777777" w:rsidR="004A333E" w:rsidRDefault="004A333E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</w:p>
    <w:p w14:paraId="51A1BC03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第二章  推优条件</w:t>
      </w:r>
    </w:p>
    <w:p w14:paraId="44B6A0B9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第五条  </w:t>
      </w:r>
      <w:r>
        <w:rPr>
          <w:rFonts w:ascii="宋体" w:hAnsi="宋体" w:cs="宋体"/>
          <w:kern w:val="0"/>
          <w:szCs w:val="21"/>
        </w:rPr>
        <w:t>凡</w:t>
      </w:r>
      <w:r>
        <w:rPr>
          <w:rFonts w:ascii="宋体" w:hAnsi="宋体" w:cs="宋体" w:hint="eastAsia"/>
          <w:kern w:val="0"/>
          <w:szCs w:val="21"/>
        </w:rPr>
        <w:t>东南大学机械工程学院在籍在册的全日制本科生、研究生（不含委培、定向），年满18岁</w:t>
      </w:r>
      <w:r>
        <w:rPr>
          <w:rFonts w:ascii="宋体" w:hAnsi="宋体" w:cs="宋体"/>
          <w:kern w:val="0"/>
          <w:szCs w:val="21"/>
        </w:rPr>
        <w:t>、年龄在28周岁</w:t>
      </w:r>
      <w:r>
        <w:rPr>
          <w:rFonts w:ascii="宋体" w:hAnsi="宋体" w:cs="宋体" w:hint="eastAsia"/>
          <w:kern w:val="0"/>
          <w:szCs w:val="21"/>
        </w:rPr>
        <w:t>以下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  <w:highlight w:val="yellow"/>
        </w:rPr>
        <w:t>已递交入党申请书</w:t>
      </w:r>
      <w:r>
        <w:rPr>
          <w:rFonts w:ascii="宋体" w:hAnsi="宋体" w:cs="宋体"/>
          <w:kern w:val="0"/>
          <w:szCs w:val="21"/>
        </w:rPr>
        <w:t>，经过培养教育，基本具备或接近党员条件的</w:t>
      </w:r>
      <w:r>
        <w:rPr>
          <w:rFonts w:ascii="宋体" w:hAnsi="宋体" w:cs="宋体" w:hint="eastAsia"/>
          <w:kern w:val="0"/>
          <w:szCs w:val="21"/>
          <w:highlight w:val="yellow"/>
        </w:rPr>
        <w:t>团员</w:t>
      </w:r>
      <w:r>
        <w:rPr>
          <w:rFonts w:ascii="宋体" w:hAnsi="宋体" w:cs="宋体" w:hint="eastAsia"/>
          <w:kern w:val="0"/>
          <w:szCs w:val="21"/>
        </w:rPr>
        <w:t>青年</w:t>
      </w:r>
      <w:r>
        <w:rPr>
          <w:rFonts w:ascii="宋体" w:hAnsi="宋体" w:cs="宋体"/>
          <w:kern w:val="0"/>
          <w:szCs w:val="21"/>
        </w:rPr>
        <w:t>，均可作为</w:t>
      </w:r>
      <w:r>
        <w:rPr>
          <w:rFonts w:ascii="宋体" w:hAnsi="宋体" w:cs="宋体" w:hint="eastAsia"/>
          <w:kern w:val="0"/>
          <w:szCs w:val="21"/>
        </w:rPr>
        <w:t>“推优”</w:t>
      </w:r>
      <w:r>
        <w:rPr>
          <w:rFonts w:ascii="宋体" w:hAnsi="宋体" w:cs="宋体"/>
          <w:kern w:val="0"/>
          <w:szCs w:val="21"/>
        </w:rPr>
        <w:t>对象。</w:t>
      </w:r>
    </w:p>
    <w:p w14:paraId="2D40A6AF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第六条  </w:t>
      </w:r>
      <w:r>
        <w:rPr>
          <w:rFonts w:ascii="宋体" w:hAnsi="宋体" w:cs="宋体" w:hint="eastAsia"/>
          <w:kern w:val="0"/>
          <w:szCs w:val="21"/>
        </w:rPr>
        <w:t>“推优”</w:t>
      </w:r>
      <w:r>
        <w:rPr>
          <w:rFonts w:ascii="宋体" w:hAnsi="宋体" w:cs="宋体" w:hint="eastAsia"/>
          <w:bCs/>
          <w:kern w:val="0"/>
          <w:szCs w:val="21"/>
        </w:rPr>
        <w:t>对象的基本条件：</w:t>
      </w:r>
    </w:p>
    <w:p w14:paraId="24475A5F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</w:t>
      </w:r>
      <w:r>
        <w:rPr>
          <w:rFonts w:ascii="宋体" w:hAnsi="宋体" w:cs="宋体"/>
          <w:kern w:val="0"/>
          <w:szCs w:val="21"/>
        </w:rPr>
        <w:t>拥护党的纲领，贯彻党的基本路线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6062BD56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2、入党动机端正，有坚定的共产主义</w:t>
      </w:r>
      <w:r>
        <w:rPr>
          <w:rFonts w:ascii="宋体" w:hAnsi="宋体" w:cs="宋体" w:hint="eastAsia"/>
          <w:kern w:val="0"/>
          <w:szCs w:val="21"/>
        </w:rPr>
        <w:t>信念</w:t>
      </w:r>
      <w:r>
        <w:rPr>
          <w:rFonts w:ascii="宋体" w:hAnsi="宋体" w:cs="宋体"/>
          <w:kern w:val="0"/>
          <w:szCs w:val="21"/>
        </w:rPr>
        <w:t>和全心全意为人民服务的自觉意识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47066961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3、团结他人，群众基础良好，能起到先锋模范带头作用</w:t>
      </w:r>
      <w:r>
        <w:rPr>
          <w:rFonts w:ascii="宋体" w:hAnsi="宋体" w:cs="宋体"/>
          <w:kern w:val="0"/>
          <w:szCs w:val="21"/>
        </w:rPr>
        <w:t>。</w:t>
      </w:r>
    </w:p>
    <w:p w14:paraId="5C057F9C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、能够模范履行和正确行使团章规定的团员义务和权利。</w:t>
      </w:r>
    </w:p>
    <w:p w14:paraId="59FD678D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>
        <w:rPr>
          <w:rFonts w:ascii="宋体" w:hAnsi="宋体" w:cs="宋体"/>
          <w:kern w:val="0"/>
          <w:szCs w:val="21"/>
        </w:rPr>
        <w:t>学习目的明确，学习成绩优良</w:t>
      </w:r>
      <w:r>
        <w:rPr>
          <w:rFonts w:ascii="宋体" w:hAnsi="宋体" w:cs="宋体" w:hint="eastAsia"/>
          <w:kern w:val="0"/>
          <w:szCs w:val="21"/>
        </w:rPr>
        <w:t>（</w:t>
      </w:r>
      <w:r w:rsidRPr="00A50B51">
        <w:rPr>
          <w:rFonts w:ascii="宋体" w:hAnsi="宋体" w:cs="宋体" w:hint="eastAsia"/>
          <w:kern w:val="0"/>
          <w:szCs w:val="21"/>
          <w:highlight w:val="yellow"/>
        </w:rPr>
        <w:t>原则上要求</w:t>
      </w:r>
      <w:proofErr w:type="gramStart"/>
      <w:r w:rsidRPr="00A50B51">
        <w:rPr>
          <w:rFonts w:ascii="宋体" w:hAnsi="宋体" w:cs="宋体" w:hint="eastAsia"/>
          <w:kern w:val="0"/>
          <w:szCs w:val="21"/>
          <w:highlight w:val="yellow"/>
        </w:rPr>
        <w:t>本科生首修成绩绩</w:t>
      </w:r>
      <w:proofErr w:type="gramEnd"/>
      <w:r w:rsidRPr="00A50B51">
        <w:rPr>
          <w:rFonts w:ascii="宋体" w:hAnsi="宋体" w:cs="宋体" w:hint="eastAsia"/>
          <w:kern w:val="0"/>
          <w:szCs w:val="21"/>
          <w:highlight w:val="yellow"/>
        </w:rPr>
        <w:t>点3.0或者年级排名前50%，研究生以已修课程为参考、规格化</w:t>
      </w:r>
      <w:proofErr w:type="gramStart"/>
      <w:r w:rsidRPr="00A50B51">
        <w:rPr>
          <w:rFonts w:ascii="宋体" w:hAnsi="宋体" w:cs="宋体" w:hint="eastAsia"/>
          <w:kern w:val="0"/>
          <w:szCs w:val="21"/>
          <w:highlight w:val="yellow"/>
        </w:rPr>
        <w:t>均分达</w:t>
      </w:r>
      <w:proofErr w:type="gramEnd"/>
      <w:r w:rsidRPr="00A50B51">
        <w:rPr>
          <w:rFonts w:ascii="宋体" w:hAnsi="宋体" w:cs="宋体" w:hint="eastAsia"/>
          <w:kern w:val="0"/>
          <w:szCs w:val="21"/>
          <w:highlight w:val="yellow"/>
        </w:rPr>
        <w:t>80分</w:t>
      </w:r>
      <w:r w:rsidR="00A50B51" w:rsidRPr="00A50B51">
        <w:rPr>
          <w:rFonts w:ascii="宋体" w:hAnsi="宋体" w:cs="宋体" w:hint="eastAsia"/>
          <w:kern w:val="0"/>
          <w:szCs w:val="21"/>
          <w:highlight w:val="yellow"/>
        </w:rPr>
        <w:t>，如需破格，请提供申请证明材料</w:t>
      </w:r>
      <w:r>
        <w:rPr>
          <w:rFonts w:ascii="宋体" w:hAnsi="宋体" w:cs="宋体" w:hint="eastAsia"/>
          <w:kern w:val="0"/>
          <w:szCs w:val="21"/>
        </w:rPr>
        <w:t>）</w:t>
      </w:r>
      <w:r>
        <w:rPr>
          <w:rFonts w:ascii="宋体" w:hAnsi="宋体" w:cs="宋体"/>
          <w:kern w:val="0"/>
          <w:szCs w:val="21"/>
        </w:rPr>
        <w:t>，德、智、体、美、</w:t>
      </w:r>
      <w:proofErr w:type="gramStart"/>
      <w:r>
        <w:rPr>
          <w:rFonts w:ascii="宋体" w:hAnsi="宋体" w:cs="宋体"/>
          <w:kern w:val="0"/>
          <w:szCs w:val="21"/>
        </w:rPr>
        <w:t>劳</w:t>
      </w:r>
      <w:proofErr w:type="gramEnd"/>
      <w:r>
        <w:rPr>
          <w:rFonts w:ascii="宋体" w:hAnsi="宋体" w:cs="宋体"/>
          <w:kern w:val="0"/>
          <w:szCs w:val="21"/>
        </w:rPr>
        <w:t>全面发展。</w:t>
      </w:r>
    </w:p>
    <w:p w14:paraId="697A6AEE" w14:textId="77777777" w:rsidR="004A333E" w:rsidRDefault="000A2441">
      <w:pPr>
        <w:widowControl/>
        <w:ind w:firstLineChars="150" w:firstLine="31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第七条  </w:t>
      </w:r>
      <w:r>
        <w:rPr>
          <w:rFonts w:ascii="宋体" w:hAnsi="宋体" w:cs="宋体" w:hint="eastAsia"/>
          <w:kern w:val="0"/>
          <w:szCs w:val="21"/>
        </w:rPr>
        <w:t>有下列情形之一者，一般</w:t>
      </w:r>
      <w:r>
        <w:rPr>
          <w:rFonts w:ascii="宋体" w:hAnsi="宋体" w:cs="宋体" w:hint="eastAsia"/>
          <w:kern w:val="0"/>
          <w:szCs w:val="21"/>
          <w:highlight w:val="yellow"/>
        </w:rPr>
        <w:t>不</w:t>
      </w:r>
      <w:r>
        <w:rPr>
          <w:rFonts w:ascii="宋体" w:hAnsi="宋体" w:cs="宋体" w:hint="eastAsia"/>
          <w:kern w:val="0"/>
          <w:szCs w:val="21"/>
        </w:rPr>
        <w:t>予作为“推优”对象：</w:t>
      </w:r>
    </w:p>
    <w:p w14:paraId="18651D15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1、在校期间受到学院及以上纪律处分；</w:t>
      </w:r>
    </w:p>
    <w:p w14:paraId="7A196254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2、上学年度行为规范综合考评成绩为</w:t>
      </w:r>
      <w:r>
        <w:rPr>
          <w:rFonts w:ascii="宋体" w:hAnsi="宋体" w:cs="宋体" w:hint="eastAsia"/>
          <w:kern w:val="0"/>
          <w:szCs w:val="21"/>
          <w:highlight w:val="yellow"/>
        </w:rPr>
        <w:t>丙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3ADE1718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3、上学年度受到学院及以上通报批评；</w:t>
      </w:r>
    </w:p>
    <w:p w14:paraId="7528C0D1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</w:t>
      </w:r>
      <w:r>
        <w:rPr>
          <w:rFonts w:ascii="宋体" w:hAnsi="宋体" w:cs="宋体"/>
          <w:kern w:val="0"/>
          <w:szCs w:val="21"/>
        </w:rPr>
        <w:t>在</w:t>
      </w:r>
      <w:r>
        <w:rPr>
          <w:rFonts w:ascii="宋体" w:hAnsi="宋体" w:cs="宋体" w:hint="eastAsia"/>
          <w:kern w:val="0"/>
          <w:szCs w:val="21"/>
        </w:rPr>
        <w:t>团支部活动中</w:t>
      </w:r>
      <w:r>
        <w:rPr>
          <w:rFonts w:ascii="宋体" w:hAnsi="宋体" w:cs="宋体" w:hint="eastAsia"/>
          <w:kern w:val="0"/>
          <w:szCs w:val="21"/>
          <w:highlight w:val="yellow"/>
        </w:rPr>
        <w:t>无故缺席2次及以上</w:t>
      </w:r>
      <w:r>
        <w:rPr>
          <w:rFonts w:ascii="宋体" w:hAnsi="宋体" w:cs="宋体" w:hint="eastAsia"/>
          <w:kern w:val="0"/>
          <w:szCs w:val="21"/>
        </w:rPr>
        <w:t>；</w:t>
      </w:r>
    </w:p>
    <w:p w14:paraId="377A0E9B" w14:textId="77777777" w:rsidR="004A333E" w:rsidRDefault="000A2441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5、</w:t>
      </w:r>
      <w:r>
        <w:rPr>
          <w:rFonts w:ascii="宋体" w:hAnsi="宋体" w:cs="宋体" w:hint="eastAsia"/>
          <w:kern w:val="0"/>
          <w:szCs w:val="21"/>
          <w:highlight w:val="yellow"/>
        </w:rPr>
        <w:t>团内“推优”时有不及格课程</w:t>
      </w:r>
      <w:r>
        <w:rPr>
          <w:rFonts w:ascii="宋体" w:hAnsi="宋体" w:cs="宋体" w:hint="eastAsia"/>
          <w:kern w:val="0"/>
          <w:szCs w:val="21"/>
        </w:rPr>
        <w:t>（包括所有公选人文类等选修课程）。</w:t>
      </w:r>
    </w:p>
    <w:p w14:paraId="608F33BD" w14:textId="77777777" w:rsidR="004A333E" w:rsidRDefault="004A333E">
      <w:pPr>
        <w:widowControl/>
        <w:ind w:firstLineChars="150" w:firstLine="315"/>
        <w:jc w:val="left"/>
        <w:rPr>
          <w:rFonts w:ascii="宋体" w:hAnsi="宋体" w:cs="宋体"/>
          <w:kern w:val="0"/>
          <w:szCs w:val="21"/>
        </w:rPr>
      </w:pPr>
    </w:p>
    <w:p w14:paraId="70C0B4EC" w14:textId="77777777" w:rsidR="004A333E" w:rsidRDefault="004A333E">
      <w:pPr>
        <w:widowControl/>
        <w:ind w:firstLineChars="150" w:firstLine="316"/>
        <w:jc w:val="left"/>
        <w:rPr>
          <w:rFonts w:ascii="宋体" w:hAnsi="宋体"/>
          <w:b/>
          <w:bCs/>
          <w:kern w:val="0"/>
          <w:szCs w:val="21"/>
        </w:rPr>
      </w:pPr>
    </w:p>
    <w:p w14:paraId="2BE9A4B7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第三章  推优程序</w:t>
      </w:r>
    </w:p>
    <w:p w14:paraId="3D60D85F" w14:textId="77777777" w:rsidR="004A333E" w:rsidRDefault="000A2441">
      <w:pPr>
        <w:widowControl/>
        <w:ind w:firstLineChars="147" w:firstLine="310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八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/>
          <w:bCs/>
          <w:kern w:val="0"/>
          <w:szCs w:val="21"/>
        </w:rPr>
        <w:t xml:space="preserve">  </w:t>
      </w:r>
      <w:r>
        <w:rPr>
          <w:rFonts w:ascii="宋体" w:hAnsi="宋体" w:cs="宋体" w:hint="eastAsia"/>
          <w:bCs/>
          <w:kern w:val="0"/>
          <w:szCs w:val="21"/>
        </w:rPr>
        <w:t>推优工作原则上每年</w:t>
      </w:r>
      <w:r>
        <w:rPr>
          <w:rFonts w:ascii="宋体" w:hAnsi="宋体" w:cs="宋体"/>
          <w:bCs/>
          <w:kern w:val="0"/>
          <w:szCs w:val="21"/>
        </w:rPr>
        <w:t>两次，</w:t>
      </w:r>
      <w:r>
        <w:rPr>
          <w:rFonts w:ascii="宋体" w:hAnsi="宋体" w:cs="宋体" w:hint="eastAsia"/>
          <w:bCs/>
          <w:kern w:val="0"/>
          <w:szCs w:val="21"/>
        </w:rPr>
        <w:t>于每年9至10月、3</w:t>
      </w:r>
      <w:r>
        <w:rPr>
          <w:rFonts w:ascii="宋体" w:hAnsi="宋体" w:cs="宋体"/>
          <w:bCs/>
          <w:kern w:val="0"/>
          <w:szCs w:val="21"/>
        </w:rPr>
        <w:t>-</w:t>
      </w:r>
      <w:r>
        <w:rPr>
          <w:rFonts w:ascii="宋体" w:hAnsi="宋体" w:cs="宋体" w:hint="eastAsia"/>
          <w:bCs/>
          <w:kern w:val="0"/>
          <w:szCs w:val="21"/>
        </w:rPr>
        <w:t>4月进行，</w:t>
      </w:r>
      <w:r>
        <w:rPr>
          <w:rFonts w:ascii="宋体" w:hAnsi="宋体" w:cs="宋体" w:hint="eastAsia"/>
          <w:bCs/>
          <w:kern w:val="0"/>
          <w:szCs w:val="21"/>
          <w:highlight w:val="yellow"/>
        </w:rPr>
        <w:t>非毕业班</w:t>
      </w:r>
      <w:r>
        <w:rPr>
          <w:rFonts w:ascii="宋体" w:hAnsi="宋体" w:cs="宋体" w:hint="eastAsia"/>
          <w:bCs/>
          <w:kern w:val="0"/>
          <w:szCs w:val="21"/>
        </w:rPr>
        <w:t>各团支部具体实施。</w:t>
      </w:r>
    </w:p>
    <w:p w14:paraId="475990D3" w14:textId="77777777" w:rsidR="004A333E" w:rsidRDefault="000A2441">
      <w:pPr>
        <w:widowControl/>
        <w:ind w:firstLineChars="147" w:firstLine="310"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第九条</w:t>
      </w:r>
      <w:r>
        <w:rPr>
          <w:rFonts w:ascii="宋体" w:hAnsi="宋体" w:cs="宋体" w:hint="eastAsia"/>
          <w:bCs/>
          <w:kern w:val="0"/>
          <w:szCs w:val="21"/>
        </w:rPr>
        <w:t xml:space="preserve">  团支部对团员进行初审，确定符合“推优”条件的候选人，填写《支部推优信息采集表》（见附件一）。</w:t>
      </w:r>
      <w:r>
        <w:rPr>
          <w:rFonts w:ascii="宋体" w:hAnsi="宋体" w:cs="宋体" w:hint="eastAsia"/>
          <w:kern w:val="0"/>
          <w:szCs w:val="21"/>
        </w:rPr>
        <w:t>“推优”候选名单经学院团委审核后可进行</w:t>
      </w:r>
      <w:r>
        <w:rPr>
          <w:rFonts w:ascii="宋体" w:hAnsi="宋体" w:cs="宋体"/>
          <w:kern w:val="0"/>
          <w:szCs w:val="21"/>
        </w:rPr>
        <w:t>团支部“推优”会议。</w:t>
      </w:r>
      <w:r>
        <w:rPr>
          <w:rFonts w:ascii="宋体" w:hAnsi="宋体" w:hint="eastAsia"/>
          <w:b/>
          <w:bCs/>
          <w:kern w:val="0"/>
          <w:szCs w:val="21"/>
        </w:rPr>
        <w:t xml:space="preserve"> </w:t>
      </w:r>
    </w:p>
    <w:p w14:paraId="5215C019" w14:textId="33F91C99" w:rsidR="004A333E" w:rsidRDefault="000A2441">
      <w:pPr>
        <w:widowControl/>
        <w:ind w:firstLineChars="147" w:firstLine="310"/>
        <w:rPr>
          <w:rFonts w:ascii="宋体" w:hAnsi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</w:t>
      </w:r>
      <w:r>
        <w:rPr>
          <w:rFonts w:ascii="宋体" w:hAnsi="宋体" w:cs="宋体"/>
          <w:b/>
          <w:bCs/>
          <w:kern w:val="0"/>
          <w:szCs w:val="21"/>
        </w:rPr>
        <w:t>条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  <w:r>
        <w:rPr>
          <w:rFonts w:ascii="Times New Roman" w:hAnsi="Times New Roman"/>
          <w:spacing w:val="-6"/>
          <w:kern w:val="0"/>
        </w:rPr>
        <w:t>团支部</w:t>
      </w:r>
      <w:r w:rsidR="00A50B51">
        <w:rPr>
          <w:rFonts w:ascii="Times New Roman" w:hAnsi="Times New Roman" w:hint="eastAsia"/>
          <w:spacing w:val="-6"/>
          <w:kern w:val="0"/>
        </w:rPr>
        <w:t>根据配额</w:t>
      </w:r>
      <w:r w:rsidR="00A50B51" w:rsidRPr="00E06751">
        <w:rPr>
          <w:rFonts w:ascii="Times New Roman" w:hAnsi="Times New Roman" w:hint="eastAsia"/>
          <w:spacing w:val="-6"/>
          <w:kern w:val="0"/>
          <w:highlight w:val="yellow"/>
        </w:rPr>
        <w:t>（一般为推优人数的</w:t>
      </w:r>
      <w:r w:rsidR="00C76E2A" w:rsidRPr="00E06751">
        <w:rPr>
          <w:rFonts w:ascii="Times New Roman" w:hAnsi="Times New Roman" w:hint="eastAsia"/>
          <w:spacing w:val="-6"/>
          <w:kern w:val="0"/>
          <w:highlight w:val="yellow"/>
        </w:rPr>
        <w:t>2</w:t>
      </w:r>
      <w:r w:rsidR="00C76E2A" w:rsidRPr="00E06751">
        <w:rPr>
          <w:rFonts w:ascii="Times New Roman" w:hAnsi="Times New Roman"/>
          <w:spacing w:val="-6"/>
          <w:kern w:val="0"/>
          <w:highlight w:val="yellow"/>
        </w:rPr>
        <w:t>/3</w:t>
      </w:r>
      <w:r w:rsidR="00A50B51" w:rsidRPr="00E06751">
        <w:rPr>
          <w:rFonts w:ascii="Times New Roman" w:hAnsi="Times New Roman" w:hint="eastAsia"/>
          <w:spacing w:val="-6"/>
          <w:kern w:val="0"/>
          <w:highlight w:val="yellow"/>
        </w:rPr>
        <w:t>）</w:t>
      </w:r>
      <w:r>
        <w:rPr>
          <w:rFonts w:ascii="Times New Roman" w:hAnsi="Times New Roman"/>
          <w:spacing w:val="-6"/>
          <w:kern w:val="0"/>
        </w:rPr>
        <w:t>召开团员</w:t>
      </w:r>
      <w:r>
        <w:rPr>
          <w:rFonts w:ascii="Times New Roman" w:hAnsi="Times New Roman" w:hint="eastAsia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大会</w:t>
      </w:r>
      <w:r>
        <w:rPr>
          <w:rFonts w:ascii="Times New Roman" w:hAnsi="Times New Roman" w:hint="eastAsia"/>
          <w:spacing w:val="-6"/>
          <w:kern w:val="0"/>
        </w:rPr>
        <w:t>，在“</w:t>
      </w:r>
      <w:r>
        <w:rPr>
          <w:rFonts w:ascii="Times New Roman" w:hAnsi="Times New Roman" w:hint="eastAsia"/>
          <w:spacing w:val="-6"/>
        </w:rPr>
        <w:t>推优”候选人</w:t>
      </w:r>
      <w:r>
        <w:rPr>
          <w:rFonts w:ascii="Times New Roman" w:hAnsi="Times New Roman" w:hint="eastAsia"/>
          <w:spacing w:val="-6"/>
          <w:kern w:val="0"/>
        </w:rPr>
        <w:t>中</w:t>
      </w:r>
      <w:r>
        <w:rPr>
          <w:rFonts w:ascii="Times New Roman" w:hAnsi="Times New Roman"/>
          <w:spacing w:val="-6"/>
          <w:kern w:val="0"/>
        </w:rPr>
        <w:t>进行无记名投票</w:t>
      </w:r>
      <w:r>
        <w:rPr>
          <w:rFonts w:ascii="Times New Roman" w:hAnsi="Times New Roman" w:hint="eastAsia"/>
          <w:spacing w:val="-6"/>
          <w:kern w:val="0"/>
        </w:rPr>
        <w:t>推荐，</w:t>
      </w:r>
      <w:r>
        <w:rPr>
          <w:rFonts w:ascii="Times New Roman" w:hAnsi="Times New Roman"/>
          <w:spacing w:val="-6"/>
          <w:kern w:val="0"/>
        </w:rPr>
        <w:t>投票</w:t>
      </w:r>
      <w:r>
        <w:rPr>
          <w:rFonts w:ascii="Times New Roman" w:hAnsi="Times New Roman" w:hint="eastAsia"/>
          <w:spacing w:val="-6"/>
          <w:kern w:val="0"/>
        </w:rPr>
        <w:t>使用</w:t>
      </w:r>
      <w:r>
        <w:rPr>
          <w:rFonts w:ascii="Times New Roman" w:hAnsi="Times New Roman"/>
          <w:spacing w:val="-6"/>
          <w:kern w:val="0"/>
        </w:rPr>
        <w:t>《</w:t>
      </w:r>
      <w:r>
        <w:rPr>
          <w:rFonts w:ascii="Times New Roman" w:hAnsi="Times New Roman" w:hint="eastAsia"/>
          <w:spacing w:val="-6"/>
          <w:kern w:val="0"/>
        </w:rPr>
        <w:t>机械工程学院××团支部推优表决票</w:t>
      </w:r>
      <w:r>
        <w:rPr>
          <w:rFonts w:ascii="Times New Roman" w:hAnsi="Times New Roman"/>
          <w:spacing w:val="-6"/>
          <w:kern w:val="0"/>
        </w:rPr>
        <w:t>》</w:t>
      </w:r>
      <w:r>
        <w:rPr>
          <w:rFonts w:ascii="Times New Roman" w:hAnsi="Times New Roman" w:hint="eastAsia"/>
          <w:spacing w:val="-6"/>
          <w:kern w:val="0"/>
        </w:rPr>
        <w:t>（见</w:t>
      </w:r>
      <w:r>
        <w:rPr>
          <w:rFonts w:ascii="Times New Roman" w:hAnsi="Times New Roman"/>
          <w:spacing w:val="-6"/>
          <w:kern w:val="0"/>
        </w:rPr>
        <w:t>附件</w:t>
      </w:r>
      <w:r>
        <w:rPr>
          <w:rFonts w:ascii="Times New Roman" w:hAnsi="Times New Roman" w:hint="eastAsia"/>
          <w:spacing w:val="-6"/>
          <w:kern w:val="0"/>
        </w:rPr>
        <w:t>二</w:t>
      </w:r>
      <w:r>
        <w:rPr>
          <w:rFonts w:ascii="Times New Roman" w:hAnsi="Times New Roman"/>
          <w:spacing w:val="-6"/>
          <w:kern w:val="0"/>
        </w:rPr>
        <w:t>）。参加</w:t>
      </w:r>
      <w:r>
        <w:rPr>
          <w:rFonts w:ascii="Times New Roman" w:hAnsi="Times New Roman" w:hint="eastAsia"/>
          <w:spacing w:val="-6"/>
          <w:kern w:val="0"/>
        </w:rPr>
        <w:t>推优</w:t>
      </w:r>
      <w:r>
        <w:rPr>
          <w:rFonts w:ascii="Times New Roman" w:hAnsi="Times New Roman"/>
          <w:spacing w:val="-6"/>
          <w:kern w:val="0"/>
        </w:rPr>
        <w:t>投票的人员范围为团支部全体团员，实到人数</w:t>
      </w:r>
      <w:r>
        <w:rPr>
          <w:rFonts w:ascii="Times New Roman" w:hAnsi="Times New Roman" w:hint="eastAsia"/>
          <w:spacing w:val="-6"/>
          <w:kern w:val="0"/>
        </w:rPr>
        <w:t>超过</w:t>
      </w:r>
      <w:r>
        <w:rPr>
          <w:rFonts w:ascii="Times New Roman" w:hAnsi="Times New Roman"/>
          <w:spacing w:val="-6"/>
          <w:kern w:val="0"/>
        </w:rPr>
        <w:t>应到人数的</w:t>
      </w:r>
      <w:r>
        <w:rPr>
          <w:rFonts w:ascii="Times New Roman" w:hAnsi="Times New Roman" w:hint="eastAsia"/>
          <w:spacing w:val="-6"/>
          <w:kern w:val="0"/>
          <w:highlight w:val="yellow"/>
        </w:rPr>
        <w:t>9</w:t>
      </w:r>
      <w:r>
        <w:rPr>
          <w:rFonts w:ascii="Times New Roman" w:hAnsi="Times New Roman"/>
          <w:spacing w:val="-6"/>
          <w:kern w:val="0"/>
          <w:highlight w:val="yellow"/>
        </w:rPr>
        <w:t>0%</w:t>
      </w:r>
      <w:r>
        <w:rPr>
          <w:rFonts w:ascii="Times New Roman" w:hAnsi="Times New Roman"/>
          <w:spacing w:val="-6"/>
          <w:kern w:val="0"/>
        </w:rPr>
        <w:t>方可召开会议</w:t>
      </w:r>
      <w:r>
        <w:rPr>
          <w:rFonts w:ascii="Times New Roman" w:hAnsi="Times New Roman" w:hint="eastAsia"/>
          <w:kern w:val="0"/>
        </w:rPr>
        <w:t>，</w:t>
      </w:r>
      <w:r>
        <w:rPr>
          <w:rFonts w:ascii="宋体" w:hAnsi="宋体" w:cs="宋体" w:hint="eastAsia"/>
          <w:kern w:val="0"/>
          <w:szCs w:val="21"/>
        </w:rPr>
        <w:t>拟推荐</w:t>
      </w:r>
      <w:r>
        <w:rPr>
          <w:rFonts w:ascii="宋体" w:hAnsi="宋体" w:cs="宋体"/>
          <w:kern w:val="0"/>
          <w:szCs w:val="21"/>
        </w:rPr>
        <w:t>人选</w:t>
      </w:r>
      <w:r>
        <w:rPr>
          <w:rFonts w:ascii="宋体" w:hAnsi="宋体" w:cs="宋体" w:hint="eastAsia"/>
          <w:kern w:val="0"/>
          <w:szCs w:val="21"/>
        </w:rPr>
        <w:t>需得到</w:t>
      </w:r>
      <w:r>
        <w:rPr>
          <w:rFonts w:ascii="宋体" w:hAnsi="宋体" w:cs="宋体"/>
          <w:kern w:val="0"/>
          <w:szCs w:val="21"/>
          <w:highlight w:val="yellow"/>
        </w:rPr>
        <w:t>三分之二</w:t>
      </w:r>
      <w:r>
        <w:rPr>
          <w:rFonts w:ascii="宋体" w:hAnsi="宋体" w:cs="宋体"/>
          <w:kern w:val="0"/>
          <w:szCs w:val="21"/>
        </w:rPr>
        <w:t>以上到会团员表决通过</w:t>
      </w:r>
      <w:r>
        <w:rPr>
          <w:rFonts w:ascii="宋体" w:hAnsi="宋体" w:cs="宋体" w:hint="eastAsia"/>
          <w:kern w:val="0"/>
          <w:szCs w:val="21"/>
        </w:rPr>
        <w:t>。团支部将拟推荐人选评议结果、现实表现及推荐意见上报学院团委。（团支部“推优”会议具体流程见附件三）。</w:t>
      </w:r>
    </w:p>
    <w:p w14:paraId="277769EE" w14:textId="77777777" w:rsidR="004A333E" w:rsidRDefault="000A2441"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十一</w:t>
      </w:r>
      <w:r>
        <w:rPr>
          <w:rFonts w:ascii="宋体" w:hAnsi="宋体" w:cs="宋体"/>
          <w:b/>
          <w:bCs/>
          <w:kern w:val="0"/>
          <w:szCs w:val="21"/>
        </w:rPr>
        <w:t xml:space="preserve">条  </w:t>
      </w:r>
      <w:r>
        <w:rPr>
          <w:rFonts w:ascii="宋体" w:hAnsi="宋体" w:cs="宋体" w:hint="eastAsia"/>
          <w:bCs/>
          <w:kern w:val="0"/>
          <w:szCs w:val="21"/>
        </w:rPr>
        <w:t>学</w:t>
      </w:r>
      <w:r>
        <w:rPr>
          <w:rFonts w:ascii="宋体" w:hAnsi="宋体" w:cs="宋体" w:hint="eastAsia"/>
          <w:kern w:val="0"/>
          <w:szCs w:val="21"/>
        </w:rPr>
        <w:t>院团委结合团支部上报材料进一步考察审核评议后，确定团内“推优”对象。</w:t>
      </w:r>
      <w:bookmarkStart w:id="0" w:name="_GoBack"/>
      <w:bookmarkEnd w:id="0"/>
    </w:p>
    <w:p w14:paraId="2B27AA0D" w14:textId="77777777" w:rsidR="004A333E" w:rsidRDefault="000A2441">
      <w:pPr>
        <w:widowControl/>
        <w:ind w:firstLine="361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第</w:t>
      </w:r>
      <w:r>
        <w:rPr>
          <w:rFonts w:ascii="宋体" w:hAnsi="宋体" w:cs="宋体" w:hint="eastAsia"/>
          <w:b/>
          <w:bCs/>
          <w:kern w:val="0"/>
          <w:szCs w:val="21"/>
        </w:rPr>
        <w:t>十二</w:t>
      </w:r>
      <w:r>
        <w:rPr>
          <w:rFonts w:ascii="宋体" w:hAnsi="宋体" w:cs="宋体"/>
          <w:b/>
          <w:bCs/>
          <w:kern w:val="0"/>
          <w:szCs w:val="21"/>
        </w:rPr>
        <w:t xml:space="preserve">条 </w:t>
      </w:r>
      <w:r>
        <w:rPr>
          <w:rFonts w:ascii="宋体" w:hAnsi="宋体" w:cs="宋体"/>
          <w:b/>
          <w:bCs/>
          <w:color w:val="FF6600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学院团委填写《机械工程学院团内推优公示》（见附件四），将审核结果在学院范围内公示。学生对审核结果有异议者，向学院团委或党委反映。</w:t>
      </w:r>
    </w:p>
    <w:p w14:paraId="2BB37F5A" w14:textId="77777777" w:rsidR="004A333E" w:rsidRDefault="000A2441">
      <w:pPr>
        <w:widowControl/>
        <w:ind w:firstLine="361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第十三条  </w:t>
      </w:r>
      <w:r>
        <w:rPr>
          <w:rFonts w:ascii="宋体" w:hAnsi="宋体" w:cs="宋体" w:hint="eastAsia"/>
          <w:kern w:val="0"/>
          <w:szCs w:val="21"/>
        </w:rPr>
        <w:t>公示无异议后，学院团委向“推优”对象所在的党支部推荐，并填写《东南大学团内“推优”登记表》（见附件五）。</w:t>
      </w:r>
    </w:p>
    <w:p w14:paraId="2029763D" w14:textId="77777777" w:rsidR="004A333E" w:rsidRDefault="000A2441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第四章  附  则</w:t>
      </w:r>
    </w:p>
    <w:p w14:paraId="71A9D421" w14:textId="77777777" w:rsidR="004A333E" w:rsidRDefault="000A2441">
      <w:pPr>
        <w:widowControl/>
        <w:ind w:firstLineChars="201" w:firstLine="42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第十四条  </w:t>
      </w:r>
      <w:r>
        <w:rPr>
          <w:rFonts w:ascii="宋体" w:hAnsi="宋体" w:cs="宋体"/>
          <w:kern w:val="0"/>
          <w:szCs w:val="21"/>
        </w:rPr>
        <w:t>各级团组织在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过程中一定要严肃、认真、公正，严格遵守有关规定，不得拉帮结派，</w:t>
      </w:r>
      <w:r>
        <w:rPr>
          <w:rFonts w:ascii="宋体" w:hAnsi="宋体" w:cs="宋体" w:hint="eastAsia"/>
          <w:kern w:val="0"/>
          <w:szCs w:val="21"/>
        </w:rPr>
        <w:t>不得</w:t>
      </w:r>
      <w:r>
        <w:rPr>
          <w:rFonts w:ascii="宋体" w:hAnsi="宋体" w:cs="宋体"/>
          <w:kern w:val="0"/>
          <w:szCs w:val="21"/>
        </w:rPr>
        <w:t>循私舞弊。对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过程中出现的</w:t>
      </w:r>
      <w:r>
        <w:rPr>
          <w:rFonts w:ascii="宋体" w:hAnsi="宋体" w:cs="宋体" w:hint="eastAsia"/>
          <w:kern w:val="0"/>
          <w:szCs w:val="21"/>
        </w:rPr>
        <w:t>违规</w:t>
      </w:r>
      <w:r>
        <w:rPr>
          <w:rFonts w:ascii="宋体" w:hAnsi="宋体" w:cs="宋体"/>
          <w:kern w:val="0"/>
          <w:szCs w:val="21"/>
        </w:rPr>
        <w:t>问题，严肃处理，取消</w:t>
      </w:r>
      <w:r>
        <w:rPr>
          <w:rFonts w:ascii="宋体" w:hAnsi="宋体" w:cs="宋体" w:hint="eastAsia"/>
          <w:kern w:val="0"/>
          <w:szCs w:val="21"/>
        </w:rPr>
        <w:t>其</w:t>
      </w:r>
      <w:r>
        <w:rPr>
          <w:rFonts w:ascii="宋体" w:hAnsi="宋体" w:cs="宋体"/>
          <w:kern w:val="0"/>
          <w:szCs w:val="21"/>
        </w:rPr>
        <w:t>在校期间的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和被</w:t>
      </w:r>
      <w:r>
        <w:rPr>
          <w:rFonts w:ascii="宋体" w:hAnsi="宋体" w:cs="宋体" w:hint="eastAsia"/>
          <w:kern w:val="0"/>
          <w:szCs w:val="21"/>
        </w:rPr>
        <w:t>“</w:t>
      </w:r>
      <w:r>
        <w:rPr>
          <w:rFonts w:ascii="宋体" w:hAnsi="宋体" w:cs="宋体"/>
          <w:kern w:val="0"/>
          <w:szCs w:val="21"/>
        </w:rPr>
        <w:t>推优</w:t>
      </w:r>
      <w:r>
        <w:rPr>
          <w:rFonts w:ascii="宋体" w:hAnsi="宋体" w:cs="宋体" w:hint="eastAsia"/>
          <w:kern w:val="0"/>
          <w:szCs w:val="21"/>
        </w:rPr>
        <w:t>”</w:t>
      </w:r>
      <w:r>
        <w:rPr>
          <w:rFonts w:ascii="宋体" w:hAnsi="宋体" w:cs="宋体"/>
          <w:kern w:val="0"/>
          <w:szCs w:val="21"/>
        </w:rPr>
        <w:t>资格，</w:t>
      </w:r>
      <w:r>
        <w:rPr>
          <w:rFonts w:ascii="宋体" w:hAnsi="宋体" w:cs="宋体" w:hint="eastAsia"/>
          <w:kern w:val="0"/>
          <w:szCs w:val="21"/>
        </w:rPr>
        <w:t>并给予严肃处理</w:t>
      </w:r>
      <w:r>
        <w:rPr>
          <w:rFonts w:ascii="宋体" w:hAnsi="宋体" w:cs="宋体"/>
          <w:kern w:val="0"/>
          <w:szCs w:val="21"/>
        </w:rPr>
        <w:t>。</w:t>
      </w:r>
    </w:p>
    <w:p w14:paraId="1B3BEB41" w14:textId="77777777" w:rsidR="004A333E" w:rsidRDefault="000A2441">
      <w:pPr>
        <w:ind w:firstLineChars="201" w:firstLine="424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第十五条  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>
        <w:rPr>
          <w:rFonts w:ascii="宋体" w:hAnsi="宋体" w:cs="宋体" w:hint="eastAsia"/>
          <w:kern w:val="0"/>
          <w:szCs w:val="21"/>
        </w:rPr>
        <w:t>细则</w:t>
      </w:r>
      <w:r>
        <w:rPr>
          <w:rFonts w:ascii="宋体" w:hAnsi="宋体" w:cs="宋体" w:hint="eastAsia"/>
          <w:color w:val="000000"/>
          <w:kern w:val="0"/>
          <w:szCs w:val="21"/>
        </w:rPr>
        <w:t>自发布之日起实施。</w:t>
      </w:r>
    </w:p>
    <w:p w14:paraId="64BCDA6D" w14:textId="77777777" w:rsidR="004A333E" w:rsidRDefault="000A2441">
      <w:pPr>
        <w:ind w:firstLineChars="201" w:firstLine="424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第十六条  </w:t>
      </w:r>
      <w:r>
        <w:rPr>
          <w:rFonts w:ascii="宋体" w:hAnsi="宋体" w:cs="宋体" w:hint="eastAsia"/>
          <w:color w:val="000000"/>
          <w:kern w:val="0"/>
          <w:szCs w:val="21"/>
        </w:rPr>
        <w:t>本</w:t>
      </w:r>
      <w:r>
        <w:rPr>
          <w:rFonts w:ascii="宋体" w:hAnsi="宋体" w:cs="宋体" w:hint="eastAsia"/>
          <w:kern w:val="0"/>
          <w:szCs w:val="21"/>
        </w:rPr>
        <w:t>细则</w:t>
      </w:r>
      <w:r>
        <w:rPr>
          <w:rFonts w:ascii="宋体" w:hAnsi="宋体" w:cs="宋体" w:hint="eastAsia"/>
          <w:color w:val="000000"/>
          <w:kern w:val="0"/>
          <w:szCs w:val="21"/>
        </w:rPr>
        <w:t>与学校规定若有不一致处，以学校规定为准。</w:t>
      </w:r>
    </w:p>
    <w:p w14:paraId="3C14822E" w14:textId="77777777" w:rsidR="004A333E" w:rsidRDefault="000A2441">
      <w:pPr>
        <w:widowControl/>
        <w:ind w:firstLineChars="201" w:firstLine="424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 xml:space="preserve">第十七条  </w:t>
      </w:r>
      <w:r>
        <w:rPr>
          <w:rFonts w:ascii="宋体" w:hAnsi="宋体" w:cs="宋体" w:hint="eastAsia"/>
          <w:kern w:val="0"/>
          <w:szCs w:val="21"/>
        </w:rPr>
        <w:t>本细则由共青团东南大学机械工程学院委员会负责解释。</w:t>
      </w:r>
    </w:p>
    <w:p w14:paraId="79D2FED7" w14:textId="77777777" w:rsidR="004A333E" w:rsidRDefault="004A333E"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 w14:paraId="2E878008" w14:textId="77777777" w:rsidR="004A333E" w:rsidRDefault="004A333E">
      <w:pPr>
        <w:widowControl/>
        <w:spacing w:before="100" w:beforeAutospacing="1" w:after="100" w:afterAutospacing="1"/>
        <w:jc w:val="left"/>
        <w:rPr>
          <w:rFonts w:eastAsia="华文中宋"/>
          <w:kern w:val="0"/>
          <w:sz w:val="24"/>
          <w:szCs w:val="24"/>
        </w:rPr>
      </w:pPr>
    </w:p>
    <w:p w14:paraId="1F478B8C" w14:textId="77777777" w:rsidR="004A333E" w:rsidRDefault="000A2441">
      <w:pPr>
        <w:widowControl/>
        <w:spacing w:before="100" w:beforeAutospacing="1" w:after="100" w:afterAutospacing="1"/>
        <w:ind w:right="420" w:firstLineChars="98" w:firstLine="275"/>
        <w:jc w:val="right"/>
        <w:rPr>
          <w:rFonts w:ascii="宋体" w:hAnsi="宋体"/>
          <w:b/>
          <w:bCs/>
          <w:kern w:val="0"/>
          <w:sz w:val="28"/>
          <w:szCs w:val="24"/>
        </w:rPr>
      </w:pPr>
      <w:r>
        <w:rPr>
          <w:rFonts w:ascii="宋体" w:hAnsi="宋体" w:hint="eastAsia"/>
          <w:b/>
          <w:bCs/>
          <w:kern w:val="0"/>
          <w:sz w:val="28"/>
          <w:szCs w:val="24"/>
        </w:rPr>
        <w:t>共青团东南大学机械工程学院委员会</w:t>
      </w:r>
    </w:p>
    <w:p w14:paraId="16C14F21" w14:textId="77777777" w:rsidR="004A333E" w:rsidRDefault="000A2441">
      <w:pPr>
        <w:widowControl/>
        <w:spacing w:before="100" w:beforeAutospacing="1" w:after="100" w:afterAutospacing="1"/>
        <w:ind w:right="480" w:firstLineChars="98" w:firstLine="275"/>
        <w:jc w:val="right"/>
        <w:rPr>
          <w:rFonts w:ascii="宋体" w:hAnsi="宋体"/>
          <w:b/>
          <w:bCs/>
          <w:kern w:val="0"/>
          <w:sz w:val="28"/>
          <w:szCs w:val="24"/>
        </w:rPr>
        <w:sectPr w:rsidR="004A333E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/>
          <w:b/>
          <w:bCs/>
          <w:kern w:val="0"/>
          <w:sz w:val="28"/>
          <w:szCs w:val="24"/>
        </w:rPr>
        <w:t>2018</w:t>
      </w:r>
      <w:r>
        <w:rPr>
          <w:rFonts w:ascii="宋体" w:hAnsi="宋体" w:hint="eastAsia"/>
          <w:b/>
          <w:bCs/>
          <w:kern w:val="0"/>
          <w:sz w:val="28"/>
          <w:szCs w:val="24"/>
        </w:rPr>
        <w:t>年9月27日</w:t>
      </w:r>
    </w:p>
    <w:p w14:paraId="11057397" w14:textId="77777777" w:rsidR="004A333E" w:rsidRDefault="000A2441">
      <w:pPr>
        <w:widowControl/>
        <w:spacing w:before="100" w:beforeAutospacing="1" w:after="100" w:afterAutospacing="1"/>
        <w:ind w:right="480" w:firstLineChars="98" w:firstLine="20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</w:t>
      </w:r>
      <w:r>
        <w:rPr>
          <w:rFonts w:ascii="宋体" w:hAnsi="宋体" w:cs="宋体"/>
          <w:kern w:val="0"/>
          <w:szCs w:val="21"/>
        </w:rPr>
        <w:t>一：</w:t>
      </w:r>
    </w:p>
    <w:tbl>
      <w:tblPr>
        <w:tblW w:w="138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36"/>
        <w:gridCol w:w="980"/>
        <w:gridCol w:w="760"/>
        <w:gridCol w:w="1080"/>
        <w:gridCol w:w="1660"/>
        <w:gridCol w:w="700"/>
        <w:gridCol w:w="660"/>
        <w:gridCol w:w="640"/>
        <w:gridCol w:w="740"/>
        <w:gridCol w:w="820"/>
        <w:gridCol w:w="640"/>
        <w:gridCol w:w="1000"/>
        <w:gridCol w:w="800"/>
        <w:gridCol w:w="720"/>
        <w:gridCol w:w="1180"/>
        <w:gridCol w:w="1000"/>
      </w:tblGrid>
      <w:tr w:rsidR="004A333E" w14:paraId="41565FEB" w14:textId="77777777">
        <w:trPr>
          <w:trHeight w:val="9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301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99B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575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46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DB4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222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958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2D1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90D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641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88D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984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101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173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0A9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47D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4A333E" w14:paraId="509640C7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9F8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B9C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3EC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9F4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18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49D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B8D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E9FF3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F115E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E33EC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C20C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B1320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923E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338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D82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9D0A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333E" w14:paraId="06B48875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EF4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609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6CF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90C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19F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82A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1DE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5D2D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6F98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F349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247F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EF1C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CF644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6C4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27B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AEF8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2018C3FA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A5A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E30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B58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6C0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8D9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423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CF5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0C9A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5AFB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3C0D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A20E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BA4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006A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9B0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A3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4986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5A70C58A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05A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4AC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AB3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CDD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D4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E0A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56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B8A9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0743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7F02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A1A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82D9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98EC2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9C5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3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7338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1788117A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36D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C68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D07C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415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8D3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373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463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8952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EBA5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00FF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09D6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3EEE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2113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C61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7EE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F2252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0969FC12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33A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B90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2B3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4F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ADC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6F4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9A9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A6BF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DB56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53CB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5E09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6B51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ED75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6BE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D02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DD0A4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6501499E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05D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12D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230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1B6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70D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14C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3D7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C94A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EF09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1376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78D8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DAB2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C67C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873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5D7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EE38A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65C735A7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2D8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986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D96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FA9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31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C05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BD8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E7114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4FD5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7837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0B410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B5AE1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A245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AC5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63A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988F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6F911BA8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390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E14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79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D2D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B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82F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B57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09D3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9C6022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20DCA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EE15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8AB0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67AF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675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F4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D74A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179683C4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F8F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E13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90A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A9B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B72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1C3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45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9B61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B3EF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B3C7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B2D3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2999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AB3A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102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57E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CE12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1DC48BC6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AD9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CEA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FAF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44C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E1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FD4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555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E4A7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C93B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BF2D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807C7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306C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986A5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31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B1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C249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02C2A0E0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F96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DEE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D2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9CB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766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9B5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321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6D7E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5853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3A5B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08E2B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EC87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D87B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AB4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A70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3528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13F61AF5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66F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4D4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5A0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A1B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4F5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462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EFB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66B9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A627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0243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9C8D6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AB3C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60954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2AB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A69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DCF4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5736C3B3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F10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C8E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E7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799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F38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033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2A9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D74D6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22A6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0DEF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7BDF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9FAB0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241B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705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5F2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8E85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3F7B2594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7F4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553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C0E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027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15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071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570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24EF5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BD54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31C67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57A0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82E6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7D0B3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22D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6F33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B51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4F52166D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64E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5F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46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292B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4A1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044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2E2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9E834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E113B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7DC40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19589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894C9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0CD7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38F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F53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4C2CD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1AD19449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394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1EEE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448A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1ED4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636F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90E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109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53171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6ABE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8E377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32CB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864B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0DA032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6977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92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D43D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A333E" w14:paraId="330B1779" w14:textId="77777777">
        <w:trPr>
          <w:trHeight w:val="36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78E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1615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F260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4969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F06C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50AD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D6D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9AF5A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68E0D8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68D71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D131F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37BC2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F7FBE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73B2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2BB6" w14:textId="77777777" w:rsidR="004A333E" w:rsidRDefault="000A24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74B9DC" w14:textId="77777777" w:rsidR="004A333E" w:rsidRDefault="004A33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4B903BAC" w14:textId="77777777" w:rsidR="004A333E" w:rsidRDefault="004A333E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  <w:sectPr w:rsidR="004A333E">
          <w:pgSz w:w="16838" w:h="11906" w:orient="landscape"/>
          <w:pgMar w:top="1514" w:right="1440" w:bottom="1514" w:left="1440" w:header="851" w:footer="992" w:gutter="0"/>
          <w:cols w:space="425"/>
          <w:docGrid w:type="lines" w:linePitch="312"/>
        </w:sectPr>
      </w:pPr>
    </w:p>
    <w:p w14:paraId="774E1098" w14:textId="77777777"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lastRenderedPageBreak/>
        <w:t>附件二</w:t>
      </w:r>
    </w:p>
    <w:p w14:paraId="08DF92A1" w14:textId="77777777" w:rsidR="004A333E" w:rsidRDefault="000A2441"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kern w:val="0"/>
          <w:szCs w:val="21"/>
        </w:rPr>
      </w:pPr>
      <w:r>
        <w:rPr>
          <w:rFonts w:ascii="方正仿宋_GBK" w:eastAsia="方正仿宋_GBK" w:hAnsi="方正仿宋_GBK" w:cs="方正仿宋_GBK" w:hint="eastAsia"/>
          <w:sz w:val="34"/>
        </w:rPr>
        <w:t>推优表决票</w:t>
      </w:r>
    </w:p>
    <w:p w14:paraId="0408E443" w14:textId="77777777" w:rsidR="004A333E" w:rsidRDefault="000A2441">
      <w:pPr>
        <w:pStyle w:val="2"/>
        <w:spacing w:beforeLines="50" w:before="156" w:line="240" w:lineRule="atLeast"/>
        <w:ind w:left="5250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（按姓氏笔画为序）</w:t>
      </w:r>
    </w:p>
    <w:p w14:paraId="64299389" w14:textId="77777777" w:rsidR="004A333E" w:rsidRDefault="000A2441">
      <w:pPr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kern w:val="0"/>
          <w:sz w:val="24"/>
          <w:szCs w:val="24"/>
        </w:rPr>
        <w:t>团支部名称：</w:t>
      </w:r>
      <w:r>
        <w:rPr>
          <w:rFonts w:ascii="方正仿宋_GBK" w:hAnsi="方正仿宋_GBK" w:cs="方正仿宋_GBK"/>
          <w:kern w:val="0"/>
          <w:sz w:val="24"/>
          <w:szCs w:val="24"/>
          <w:u w:val="single"/>
        </w:rPr>
        <w:t xml:space="preserve">              </w:t>
      </w:r>
      <w:r>
        <w:rPr>
          <w:rFonts w:ascii="方正仿宋_GBK" w:hAnsi="方正仿宋_GBK" w:cs="方正仿宋_GBK"/>
          <w:sz w:val="24"/>
          <w:szCs w:val="24"/>
        </w:rPr>
        <w:t xml:space="preserve">                     </w:t>
      </w:r>
      <w:r>
        <w:rPr>
          <w:rFonts w:ascii="方正仿宋_GBK" w:hAnsi="方正仿宋_GBK" w:cs="方正仿宋_GBK" w:hint="eastAsia"/>
          <w:sz w:val="24"/>
          <w:szCs w:val="24"/>
        </w:rPr>
        <w:t>×年×月×日</w:t>
      </w:r>
    </w:p>
    <w:p w14:paraId="2A0DEDA0" w14:textId="77777777" w:rsidR="004A333E" w:rsidRDefault="004A333E">
      <w:pPr>
        <w:ind w:firstLine="680"/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 w:rsidR="004A333E" w14:paraId="4C6F7FBD" w14:textId="77777777">
        <w:tc>
          <w:tcPr>
            <w:tcW w:w="921" w:type="dxa"/>
            <w:vAlign w:val="center"/>
          </w:tcPr>
          <w:p w14:paraId="7361DA74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14:paraId="0C069159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14:paraId="7302CAE3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对</w:t>
            </w:r>
          </w:p>
          <w:p w14:paraId="4D2E5236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象</w:t>
            </w:r>
            <w:proofErr w:type="gramEnd"/>
          </w:p>
          <w:p w14:paraId="0514C341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姓</w:t>
            </w:r>
          </w:p>
          <w:p w14:paraId="08933BBB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名</w:t>
            </w:r>
          </w:p>
        </w:tc>
        <w:tc>
          <w:tcPr>
            <w:tcW w:w="921" w:type="dxa"/>
            <w:vAlign w:val="center"/>
          </w:tcPr>
          <w:p w14:paraId="1367215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77E1F8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024EA97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489AAA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36256AF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EA432C5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C7613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8A8DD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  <w:tr w:rsidR="004A333E" w14:paraId="58BFFEE4" w14:textId="77777777">
        <w:tc>
          <w:tcPr>
            <w:tcW w:w="921" w:type="dxa"/>
            <w:vAlign w:val="center"/>
          </w:tcPr>
          <w:p w14:paraId="6C845651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推</w:t>
            </w:r>
          </w:p>
          <w:p w14:paraId="2BF04768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荐</w:t>
            </w:r>
            <w:proofErr w:type="gramEnd"/>
          </w:p>
          <w:p w14:paraId="3BF01C80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意</w:t>
            </w:r>
          </w:p>
          <w:p w14:paraId="05822B6D" w14:textId="77777777" w:rsidR="004A333E" w:rsidRDefault="000A2441">
            <w:pPr>
              <w:spacing w:afterLines="50" w:after="156" w:line="240" w:lineRule="atLeast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见</w:t>
            </w:r>
          </w:p>
        </w:tc>
        <w:tc>
          <w:tcPr>
            <w:tcW w:w="921" w:type="dxa"/>
            <w:vAlign w:val="center"/>
          </w:tcPr>
          <w:p w14:paraId="6DC8AEAA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1A73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9D7F152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51AD8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47C0776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3722C4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3D9E6E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9F3CB03" w14:textId="77777777" w:rsidR="004A333E" w:rsidRDefault="004A333E">
            <w:pPr>
              <w:spacing w:afterLines="50" w:after="156"/>
              <w:ind w:rightChars="24" w:right="50"/>
              <w:jc w:val="center"/>
              <w:rPr>
                <w:rFonts w:ascii="方正仿宋_GBK" w:cs="方正仿宋_GBK"/>
                <w:sz w:val="24"/>
                <w:szCs w:val="24"/>
              </w:rPr>
            </w:pPr>
          </w:p>
        </w:tc>
      </w:tr>
    </w:tbl>
    <w:p w14:paraId="58A251A2" w14:textId="77777777" w:rsidR="004A333E" w:rsidRDefault="000A2441">
      <w:pPr>
        <w:spacing w:beforeLines="50" w:before="156" w:line="240" w:lineRule="atLeast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 w:hint="eastAsia"/>
          <w:sz w:val="24"/>
          <w:szCs w:val="24"/>
        </w:rPr>
        <w:t>说明：</w:t>
      </w:r>
    </w:p>
    <w:p w14:paraId="6622A7C3" w14:textId="77777777" w:rsidR="004A333E" w:rsidRDefault="000A2441"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  <w:r>
        <w:rPr>
          <w:rFonts w:ascii="方正仿宋_GBK" w:hAnsi="方正仿宋_GBK" w:cs="方正仿宋_GBK"/>
          <w:sz w:val="24"/>
          <w:szCs w:val="24"/>
        </w:rPr>
        <w:t>1</w:t>
      </w:r>
      <w:r>
        <w:rPr>
          <w:rFonts w:ascii="方正仿宋_GBK" w:hAnsi="方正仿宋_GBK" w:cs="方正仿宋_GBK" w:hint="eastAsia"/>
          <w:sz w:val="24"/>
          <w:szCs w:val="24"/>
        </w:rPr>
        <w:t>、在上述××名同学中推荐不超过××名人选，多推无效。</w:t>
      </w:r>
    </w:p>
    <w:p w14:paraId="5A8AE3F7" w14:textId="77777777" w:rsidR="004A333E" w:rsidRDefault="000A2441">
      <w:pPr>
        <w:spacing w:line="240" w:lineRule="atLeast"/>
        <w:ind w:firstLine="480"/>
        <w:rPr>
          <w:rFonts w:ascii="方正仿宋_GBK" w:hAnsi="方正仿宋_GBK" w:cs="方正仿宋_GBK"/>
          <w:sz w:val="24"/>
          <w:szCs w:val="24"/>
        </w:rPr>
        <w:sectPr w:rsidR="004A333E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Fonts w:ascii="方正仿宋_GBK" w:hAnsi="方正仿宋_GBK" w:cs="方正仿宋_GBK"/>
          <w:sz w:val="24"/>
          <w:szCs w:val="24"/>
        </w:rPr>
        <w:t>2</w:t>
      </w:r>
      <w:r>
        <w:rPr>
          <w:rFonts w:ascii="方正仿宋_GBK" w:hAnsi="方正仿宋_GBK" w:cs="方正仿宋_GBK" w:hint="eastAsia"/>
          <w:sz w:val="24"/>
          <w:szCs w:val="24"/>
        </w:rPr>
        <w:t>、同意的在“推荐意见”栏内划“○”，不同意的划“×”，弃权的不作任何记号。如有涂改，作废票处理。</w:t>
      </w:r>
    </w:p>
    <w:p w14:paraId="1D586BCD" w14:textId="77777777" w:rsidR="004A333E" w:rsidRDefault="004A333E">
      <w:pPr>
        <w:spacing w:line="240" w:lineRule="atLeast"/>
        <w:ind w:firstLine="480"/>
        <w:rPr>
          <w:rFonts w:ascii="方正仿宋_GBK" w:cs="方正仿宋_GBK"/>
          <w:sz w:val="24"/>
          <w:szCs w:val="24"/>
        </w:rPr>
      </w:pPr>
    </w:p>
    <w:p w14:paraId="642C4E9E" w14:textId="77777777" w:rsidR="004A333E" w:rsidRDefault="004A333E">
      <w:pPr>
        <w:ind w:firstLine="680"/>
      </w:pPr>
    </w:p>
    <w:p w14:paraId="12D0F79E" w14:textId="77777777" w:rsidR="004A333E" w:rsidRDefault="000A2441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附件三</w:t>
      </w:r>
    </w:p>
    <w:p w14:paraId="75B8114E" w14:textId="77777777" w:rsidR="004A333E" w:rsidRDefault="000A2441">
      <w:pPr>
        <w:widowControl/>
        <w:spacing w:before="100" w:beforeAutospacing="1" w:after="100" w:afterAutospacing="1"/>
        <w:ind w:right="480"/>
        <w:jc w:val="center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团支部“推优”会议具体流程</w:t>
      </w:r>
    </w:p>
    <w:p w14:paraId="317CE448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首先由团支书统计到会人数，到会人数超过支部人数的90%，会议有效。</w:t>
      </w:r>
      <w:r>
        <w:rPr>
          <w:rFonts w:ascii="宋体" w:hAnsi="宋体" w:cs="宋体"/>
          <w:kern w:val="0"/>
          <w:sz w:val="24"/>
          <w:szCs w:val="21"/>
        </w:rPr>
        <w:t>因故未出席会议者，不能委托他人代为投票。</w:t>
      </w:r>
    </w:p>
    <w:p w14:paraId="1F4E7D3E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团支书宣读团内推优条件及候选人名单。</w:t>
      </w:r>
    </w:p>
    <w:p w14:paraId="21277A42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到会成员（包括学生党员）投票确定一名计票、两名唱票人员，二分之一</w:t>
      </w:r>
      <w:r>
        <w:rPr>
          <w:rFonts w:ascii="宋体" w:hAnsi="宋体" w:cs="宋体"/>
          <w:kern w:val="0"/>
          <w:sz w:val="24"/>
          <w:szCs w:val="21"/>
        </w:rPr>
        <w:t>以上到会</w:t>
      </w:r>
      <w:r>
        <w:rPr>
          <w:rFonts w:ascii="宋体" w:hAnsi="宋体" w:cs="宋体" w:hint="eastAsia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</w:t>
      </w:r>
      <w:r>
        <w:rPr>
          <w:rFonts w:ascii="宋体" w:hAnsi="宋体" w:cs="宋体" w:hint="eastAsia"/>
          <w:kern w:val="0"/>
          <w:sz w:val="24"/>
          <w:szCs w:val="21"/>
        </w:rPr>
        <w:t>同意，则有效。</w:t>
      </w:r>
    </w:p>
    <w:p w14:paraId="0289FB70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候选人自评，汇报入党动机及自己在思想、学习、工作、生活等方面的表现。</w:t>
      </w:r>
    </w:p>
    <w:p w14:paraId="027FB9C7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分发选票，到会成员（包括学生党员）采用无记名投票方式进行投票。</w:t>
      </w:r>
    </w:p>
    <w:p w14:paraId="7906C2B6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计、唱票人员公开计、唱票。</w:t>
      </w:r>
    </w:p>
    <w:p w14:paraId="1368B288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统计票数，候选人</w:t>
      </w:r>
      <w:r>
        <w:rPr>
          <w:rFonts w:ascii="宋体" w:hAnsi="宋体" w:cs="宋体"/>
          <w:kern w:val="0"/>
          <w:sz w:val="24"/>
          <w:szCs w:val="21"/>
        </w:rPr>
        <w:t>有三分之二以上到会</w:t>
      </w:r>
      <w:r>
        <w:rPr>
          <w:rFonts w:ascii="宋体" w:hAnsi="宋体" w:cs="宋体" w:hint="eastAsia"/>
          <w:kern w:val="0"/>
          <w:sz w:val="24"/>
          <w:szCs w:val="21"/>
        </w:rPr>
        <w:t>成</w:t>
      </w:r>
      <w:r>
        <w:rPr>
          <w:rFonts w:ascii="宋体" w:hAnsi="宋体" w:cs="宋体"/>
          <w:kern w:val="0"/>
          <w:sz w:val="24"/>
          <w:szCs w:val="21"/>
        </w:rPr>
        <w:t>员表决通过者，才能列为</w:t>
      </w:r>
      <w:r>
        <w:rPr>
          <w:rFonts w:ascii="宋体" w:hAnsi="宋体" w:cs="宋体" w:hint="eastAsia"/>
          <w:kern w:val="0"/>
          <w:sz w:val="24"/>
          <w:szCs w:val="21"/>
        </w:rPr>
        <w:t>支部拟</w:t>
      </w:r>
      <w:r>
        <w:rPr>
          <w:rFonts w:ascii="宋体" w:hAnsi="宋体" w:cs="宋体"/>
          <w:kern w:val="0"/>
          <w:sz w:val="24"/>
          <w:szCs w:val="21"/>
        </w:rPr>
        <w:t>推优对象</w:t>
      </w:r>
      <w:r>
        <w:rPr>
          <w:rFonts w:ascii="宋体" w:hAnsi="宋体" w:cs="宋体" w:hint="eastAsia"/>
          <w:kern w:val="0"/>
          <w:sz w:val="24"/>
          <w:szCs w:val="21"/>
        </w:rPr>
        <w:t>。</w:t>
      </w:r>
    </w:p>
    <w:p w14:paraId="3295C554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支部填写“支部推优信息采集表”。</w:t>
      </w:r>
    </w:p>
    <w:p w14:paraId="36BFEAA7" w14:textId="77777777" w:rsidR="004A333E" w:rsidRDefault="000A2441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right="480"/>
        <w:rPr>
          <w:rFonts w:ascii="宋体" w:hAnsi="宋体" w:cs="宋体"/>
          <w:kern w:val="0"/>
          <w:sz w:val="24"/>
          <w:szCs w:val="21"/>
        </w:rPr>
        <w:sectPr w:rsidR="004A333E">
          <w:pgSz w:w="11906" w:h="16838"/>
          <w:pgMar w:top="1440" w:right="1514" w:bottom="1440" w:left="1514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kern w:val="0"/>
          <w:sz w:val="24"/>
          <w:szCs w:val="21"/>
        </w:rPr>
        <w:t>“推优”会议结束三日内上交</w:t>
      </w:r>
      <w:proofErr w:type="gramStart"/>
      <w:r>
        <w:rPr>
          <w:rFonts w:ascii="宋体" w:hAnsi="宋体" w:cs="宋体" w:hint="eastAsia"/>
          <w:kern w:val="0"/>
          <w:sz w:val="24"/>
          <w:szCs w:val="21"/>
        </w:rPr>
        <w:t>表格至院团委</w:t>
      </w:r>
      <w:proofErr w:type="gramEnd"/>
      <w:r>
        <w:rPr>
          <w:rFonts w:ascii="宋体" w:hAnsi="宋体" w:cs="宋体" w:hint="eastAsia"/>
          <w:kern w:val="0"/>
          <w:sz w:val="24"/>
          <w:szCs w:val="21"/>
        </w:rPr>
        <w:t>组织部。</w:t>
      </w:r>
    </w:p>
    <w:tbl>
      <w:tblPr>
        <w:tblW w:w="97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4A333E" w14:paraId="3597EDB3" w14:textId="77777777">
        <w:trPr>
          <w:trHeight w:val="136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9D8EA" w14:textId="77777777" w:rsidR="00A50B51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kern w:val="0"/>
                <w:szCs w:val="21"/>
              </w:rPr>
              <w:t>四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tbl>
            <w:tblPr>
              <w:tblW w:w="9595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637"/>
              <w:gridCol w:w="765"/>
              <w:gridCol w:w="637"/>
              <w:gridCol w:w="638"/>
              <w:gridCol w:w="894"/>
              <w:gridCol w:w="767"/>
              <w:gridCol w:w="766"/>
              <w:gridCol w:w="832"/>
              <w:gridCol w:w="894"/>
              <w:gridCol w:w="1046"/>
              <w:gridCol w:w="901"/>
              <w:gridCol w:w="15"/>
            </w:tblGrid>
            <w:tr w:rsidR="00A50B51" w14:paraId="1C27DDEE" w14:textId="77777777" w:rsidTr="00A50B51">
              <w:trPr>
                <w:trHeight w:val="445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237773" w14:textId="77777777"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团内推优公示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A6D16" w14:textId="77777777" w:rsidR="00A50B51" w:rsidRDefault="00A50B51" w:rsidP="00A50B5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bCs/>
                      <w:kern w:val="0"/>
                      <w:sz w:val="32"/>
                      <w:szCs w:val="32"/>
                    </w:rPr>
                  </w:pPr>
                </w:p>
              </w:tc>
            </w:tr>
            <w:tr w:rsidR="00A50B51" w14:paraId="166BEFBA" w14:textId="77777777" w:rsidTr="00A50B51">
              <w:trPr>
                <w:trHeight w:val="92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79AD61" w14:textId="77777777" w:rsidR="00A50B51" w:rsidRDefault="003F402A" w:rsidP="00A50B51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  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经研究，拟确定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Times New Roman" w:hAnsi="Times New Roman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等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</w:t>
                  </w:r>
                  <w:r w:rsidR="00A50B51">
                    <w:rPr>
                      <w:rFonts w:ascii="宋体" w:hAnsi="宋体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位同志为团内推优对象，</w:t>
                  </w:r>
                  <w:r w:rsidR="00A50B51"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现将有关情况公示如下，如有意见，请在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日至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月</w:t>
                  </w:r>
                  <w:r w:rsidR="00A50B51">
                    <w:rPr>
                      <w:rFonts w:ascii="Times New Roman" w:hAnsi="Times New Roman"/>
                      <w:b/>
                      <w:bCs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  <w:r w:rsidR="00A50B51">
                    <w:rPr>
                      <w:rFonts w:ascii="宋体" w:hAnsi="宋体" w:hint="eastAsia"/>
                      <w:kern w:val="0"/>
                      <w:sz w:val="24"/>
                      <w:szCs w:val="24"/>
                    </w:rPr>
                    <w:t>日（五天）内，书面（或电话）向学院团委反映。</w:t>
                  </w:r>
                </w:p>
                <w:p w14:paraId="16FD4BBD" w14:textId="77777777"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14:paraId="0E4F61E9" w14:textId="77777777" w:rsidR="00A50B51" w:rsidRDefault="00A50B51" w:rsidP="00A50B51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50B51" w14:paraId="7C744902" w14:textId="77777777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D8825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E3B2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学号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FE2F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B3067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C73F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民族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CA08C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出生日期</w:t>
                  </w:r>
                </w:p>
              </w:tc>
              <w:tc>
                <w:tcPr>
                  <w:tcW w:w="7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E79C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籍贯</w:t>
                  </w:r>
                </w:p>
              </w:tc>
              <w:tc>
                <w:tcPr>
                  <w:tcW w:w="7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3955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职务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（职称）</w:t>
                  </w:r>
                </w:p>
              </w:tc>
              <w:tc>
                <w:tcPr>
                  <w:tcW w:w="1726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94618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团内“推优”情况</w:t>
                  </w:r>
                </w:p>
              </w:tc>
              <w:tc>
                <w:tcPr>
                  <w:tcW w:w="10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6F343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平均成绩在本专业排名（名次/人数）</w:t>
                  </w:r>
                </w:p>
              </w:tc>
              <w:tc>
                <w:tcPr>
                  <w:tcW w:w="901" w:type="dxa"/>
                  <w:vMerge w:val="restart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</w:tcPr>
                <w:p w14:paraId="7833F6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首修成绩</w:t>
                  </w:r>
                  <w:proofErr w:type="gramEnd"/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或规格化成绩</w:t>
                  </w:r>
                </w:p>
              </w:tc>
            </w:tr>
            <w:tr w:rsidR="00A50B51" w14:paraId="56728201" w14:textId="77777777" w:rsidTr="00A50B51">
              <w:trPr>
                <w:gridAfter w:val="1"/>
                <w:wAfter w:w="15" w:type="dxa"/>
                <w:trHeight w:val="417"/>
              </w:trPr>
              <w:tc>
                <w:tcPr>
                  <w:tcW w:w="80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D9B9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A5BC1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EFB3E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94461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D10252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2EFC3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4DBDD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3386D4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828D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参加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29D7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同意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br/>
                    <w:t>人数</w:t>
                  </w:r>
                </w:p>
              </w:tc>
              <w:tc>
                <w:tcPr>
                  <w:tcW w:w="10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6EE9E6A" w14:textId="77777777" w:rsidR="00A50B51" w:rsidRDefault="00A50B51" w:rsidP="00A50B51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40225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A50B51" w14:paraId="488E65A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F239C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9E6F5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22285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73346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AE2B3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BD722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D0A4A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49386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618B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EE248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FB396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D6552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A50B51" w14:paraId="40791A1A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DDB9D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302E1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65549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6BFB9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9F2FD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BF59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0AA1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DF326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C890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1D0E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F8BF7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D6B20A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4C7117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EB239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C086D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02723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E3F06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89C1F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3A6F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89BB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DCD9E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1130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369F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E485E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AF143E8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0B4AA3CD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F5072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1F1FC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71213B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C37B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4148B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F259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A0EF0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F116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C3E5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F7A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0588C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5C9846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786A963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7AB84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D511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1CC78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1E8C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F2E03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1C04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8B4E1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3EEB4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D590F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ED3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C500E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0C032D3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116E92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1122A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6B51E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31368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0684D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22AF6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AFDBF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96222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A98F2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E4D8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2511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2E4A7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AEC2A13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65D6F1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FA62B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AADF0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39E3E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E829B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C946E4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760C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27801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6AB4A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A01A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BE2F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AF1D9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20DCC24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7C21E606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7AF8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2B2F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8E0B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0263C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BC026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4C2D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2BBD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E1BB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A6D8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58044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A7AD9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0BA74DC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8C2D28E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8266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99CF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F695D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DEBC6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EECC2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BD7D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4A98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95AA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F820C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0F015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B20D5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3B5993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D874031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145EB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15C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D0D0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AA3A4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89D8F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506D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37BA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ACB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BAB2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8CF1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0D2EC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BC91DC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49B0E839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B671C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831F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2AE6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4A343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C1C05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C1FA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6E19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875B4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8682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0CAC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2024F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937B894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60F06BC3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2C9A01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01E0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BB8F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D2F8A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9AD9BE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A02B9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5D47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A5B0E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1550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8D59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1639E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CB9048C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1D9BA0D0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63104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33D1F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C87E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5CDB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E2569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195A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D66F8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0919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5E0CA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7F80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92CF1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81FF8E1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31A187E9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75139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C90E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E83C5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A1DE5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DC0EF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705A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FBA8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4442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78E53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DBB252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54E3C6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2B2D4FB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1D0FB7F8" w14:textId="77777777" w:rsidTr="00A50B51">
              <w:trPr>
                <w:gridAfter w:val="1"/>
                <w:wAfter w:w="15" w:type="dxa"/>
                <w:trHeight w:val="445"/>
              </w:trPr>
              <w:tc>
                <w:tcPr>
                  <w:tcW w:w="8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E7D09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3AB7C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A9359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9DC11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FC3578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C0667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E4DAC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6986D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725860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53F5B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4C4FC9" w14:textId="77777777" w:rsidR="00A50B51" w:rsidRDefault="00A50B51" w:rsidP="00A50B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19DC809" w14:textId="77777777" w:rsidR="00A50B51" w:rsidRDefault="00A50B51" w:rsidP="00A50B51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A50B51" w14:paraId="29A8B03D" w14:textId="77777777" w:rsidTr="00A50B51">
              <w:trPr>
                <w:trHeight w:val="501"/>
              </w:trPr>
              <w:tc>
                <w:tcPr>
                  <w:tcW w:w="8684" w:type="dxa"/>
                  <w:gridSpan w:val="11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F116F7F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机械工程学院团委                      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14:paraId="5AEF4EA3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A50B51" w14:paraId="480570C8" w14:textId="77777777" w:rsidTr="00A50B51">
              <w:trPr>
                <w:trHeight w:val="390"/>
              </w:trPr>
              <w:tc>
                <w:tcPr>
                  <w:tcW w:w="8684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77DD2A6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年      月      日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716E0" w14:textId="77777777" w:rsidR="00A50B51" w:rsidRDefault="00A50B51" w:rsidP="00A50B51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14:paraId="13C48798" w14:textId="77777777" w:rsidR="004A333E" w:rsidRDefault="000A244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说明：</w:t>
            </w:r>
          </w:p>
          <w:p w14:paraId="75928B03" w14:textId="77777777" w:rsidR="004A333E" w:rsidRPr="00A50B51" w:rsidRDefault="000A2441" w:rsidP="00A50B51">
            <w:pPr>
              <w:pStyle w:val="ac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A50B51">
              <w:rPr>
                <w:rFonts w:hint="eastAsia"/>
                <w:szCs w:val="21"/>
              </w:rPr>
              <w:t>公示对象是学生的，“单位”栏</w:t>
            </w:r>
            <w:proofErr w:type="gramStart"/>
            <w:r w:rsidRPr="00A50B51">
              <w:rPr>
                <w:rFonts w:hint="eastAsia"/>
                <w:szCs w:val="21"/>
              </w:rPr>
              <w:t>填所在</w:t>
            </w:r>
            <w:proofErr w:type="gramEnd"/>
            <w:r w:rsidRPr="00A50B51">
              <w:rPr>
                <w:rFonts w:hint="eastAsia"/>
                <w:szCs w:val="21"/>
              </w:rPr>
              <w:t>团支部；“职务（职称）”</w:t>
            </w:r>
            <w:proofErr w:type="gramStart"/>
            <w:r w:rsidRPr="00A50B51">
              <w:rPr>
                <w:rFonts w:hint="eastAsia"/>
                <w:szCs w:val="21"/>
              </w:rPr>
              <w:t>栏可填写</w:t>
            </w:r>
            <w:proofErr w:type="gramEnd"/>
            <w:r w:rsidRPr="00A50B51">
              <w:rPr>
                <w:rFonts w:hint="eastAsia"/>
                <w:szCs w:val="21"/>
              </w:rPr>
              <w:t>所担任的社会工作职务，未担任社会工作的可填写学生。</w:t>
            </w:r>
            <w:r w:rsidRPr="00A50B51">
              <w:rPr>
                <w:rFonts w:hint="eastAsia"/>
                <w:szCs w:val="21"/>
              </w:rPr>
              <w:br/>
              <w:t xml:space="preserve"> </w:t>
            </w:r>
          </w:p>
          <w:p w14:paraId="11EBE628" w14:textId="77777777" w:rsidR="00A50B51" w:rsidRDefault="00A50B51" w:rsidP="00A50B51">
            <w:pPr>
              <w:ind w:left="630"/>
              <w:rPr>
                <w:szCs w:val="21"/>
              </w:rPr>
            </w:pPr>
          </w:p>
          <w:p w14:paraId="21E94DF2" w14:textId="77777777" w:rsidR="00FB076A" w:rsidRDefault="00FB076A" w:rsidP="00A50B51">
            <w:pPr>
              <w:ind w:left="630"/>
              <w:rPr>
                <w:szCs w:val="21"/>
              </w:rPr>
            </w:pPr>
          </w:p>
          <w:p w14:paraId="0E600659" w14:textId="77777777" w:rsidR="00FB076A" w:rsidRPr="00A50B51" w:rsidRDefault="00FB076A" w:rsidP="00A50B51">
            <w:pPr>
              <w:ind w:left="630"/>
              <w:rPr>
                <w:szCs w:val="21"/>
              </w:rPr>
            </w:pPr>
          </w:p>
          <w:p w14:paraId="14E0381C" w14:textId="77777777" w:rsidR="004A333E" w:rsidRDefault="004A33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78D5515A" w14:textId="77777777" w:rsidR="004A333E" w:rsidRDefault="000A244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附件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五：</w:t>
            </w:r>
          </w:p>
          <w:p w14:paraId="2A9ED8F7" w14:textId="77777777" w:rsidR="004A333E" w:rsidRDefault="000A2441">
            <w:pPr>
              <w:spacing w:beforeLines="50" w:before="156" w:afterLines="50" w:after="156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r>
              <w:rPr>
                <w:rFonts w:ascii="黑体" w:eastAsia="黑体" w:hint="eastAsia"/>
                <w:b/>
                <w:sz w:val="36"/>
                <w:szCs w:val="36"/>
              </w:rPr>
              <w:t>东南大学团内“推优”登记表</w:t>
            </w:r>
          </w:p>
          <w:tbl>
            <w:tblPr>
              <w:tblW w:w="8568" w:type="dxa"/>
              <w:tblInd w:w="49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  <w:gridCol w:w="798"/>
              <w:gridCol w:w="1420"/>
              <w:gridCol w:w="1596"/>
              <w:gridCol w:w="240"/>
              <w:gridCol w:w="986"/>
              <w:gridCol w:w="1440"/>
              <w:gridCol w:w="1440"/>
            </w:tblGrid>
            <w:tr w:rsidR="004A333E" w14:paraId="63656ECE" w14:textId="77777777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2AF64B8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45BC650A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677D192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别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14:paraId="453AFC4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2ED2D74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FF55FB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0A68363" w14:textId="77777777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4558D3B1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族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7BBDF4A1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415EC1B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籍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贯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14:paraId="6B39913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A84FD18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学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号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7AEE3CFC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3054428" w14:textId="77777777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2F0B3FE9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5D9FAA67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96" w:type="dxa"/>
                  <w:shd w:val="clear" w:color="auto" w:fill="auto"/>
                  <w:vAlign w:val="center"/>
                </w:tcPr>
                <w:p w14:paraId="51592CAD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center"/>
                </w:tcPr>
                <w:p w14:paraId="6513BAF8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40F898EE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C0FBE53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24A8CF49" w14:textId="77777777">
              <w:trPr>
                <w:trHeight w:val="397"/>
              </w:trPr>
              <w:tc>
                <w:tcPr>
                  <w:tcW w:w="1446" w:type="dxa"/>
                  <w:gridSpan w:val="2"/>
                  <w:shd w:val="clear" w:color="auto" w:fill="auto"/>
                  <w:vAlign w:val="center"/>
                </w:tcPr>
                <w:p w14:paraId="1C14696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20" w:type="dxa"/>
                  <w:shd w:val="clear" w:color="auto" w:fill="auto"/>
                  <w:vAlign w:val="center"/>
                </w:tcPr>
                <w:p w14:paraId="561B869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6" w:type="dxa"/>
                  <w:gridSpan w:val="2"/>
                  <w:shd w:val="clear" w:color="auto" w:fill="auto"/>
                  <w:vAlign w:val="center"/>
                </w:tcPr>
                <w:p w14:paraId="7906BB85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14:paraId="1254E2C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5D8C4002" w14:textId="77777777" w:rsidR="004A333E" w:rsidRDefault="000A244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68807F84" w14:textId="77777777" w:rsidR="004A333E" w:rsidRDefault="004A333E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4A333E" w14:paraId="1C234CF6" w14:textId="77777777">
              <w:trPr>
                <w:cantSplit/>
                <w:trHeight w:val="3557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7B24DF4F" w14:textId="77777777"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支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部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 w14:paraId="5097D7F4" w14:textId="77777777" w:rsidR="004A333E" w:rsidRDefault="000A2441">
                  <w:pPr>
                    <w:spacing w:line="360" w:lineRule="auto"/>
                    <w:ind w:right="4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14:paraId="6C448806" w14:textId="77777777" w:rsidR="004A333E" w:rsidRDefault="000A2441">
                  <w:pPr>
                    <w:spacing w:line="360" w:lineRule="auto"/>
                    <w:ind w:right="480" w:firstLineChars="2000" w:firstLine="48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 w14:paraId="7D00BEB1" w14:textId="77777777">
              <w:trPr>
                <w:cantSplit/>
                <w:trHeight w:val="3381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114C39BC" w14:textId="77777777"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委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意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见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  <w:vAlign w:val="bottom"/>
                </w:tcPr>
                <w:p w14:paraId="344F95E6" w14:textId="77777777" w:rsidR="004A333E" w:rsidRDefault="000A2441">
                  <w:pPr>
                    <w:spacing w:line="360" w:lineRule="auto"/>
                    <w:ind w:right="480" w:firstLineChars="1800" w:firstLine="43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团委签章：</w:t>
                  </w:r>
                </w:p>
                <w:p w14:paraId="6C365FA9" w14:textId="77777777" w:rsidR="004A333E" w:rsidRDefault="000A2441">
                  <w:pPr>
                    <w:spacing w:line="360" w:lineRule="auto"/>
                    <w:ind w:right="4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4A333E" w14:paraId="5EDEE3C6" w14:textId="77777777">
              <w:trPr>
                <w:cantSplit/>
                <w:trHeight w:val="2078"/>
              </w:trPr>
              <w:tc>
                <w:tcPr>
                  <w:tcW w:w="648" w:type="dxa"/>
                  <w:shd w:val="clear" w:color="auto" w:fill="auto"/>
                  <w:textDirection w:val="tbRlV"/>
                  <w:vAlign w:val="center"/>
                </w:tcPr>
                <w:p w14:paraId="20A08683" w14:textId="77777777" w:rsidR="004A333E" w:rsidRDefault="000A2441">
                  <w:pPr>
                    <w:ind w:left="113" w:right="113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 w:val="24"/>
                    </w:rPr>
                    <w:t>注</w:t>
                  </w:r>
                </w:p>
              </w:tc>
              <w:tc>
                <w:tcPr>
                  <w:tcW w:w="7920" w:type="dxa"/>
                  <w:gridSpan w:val="7"/>
                  <w:shd w:val="clear" w:color="auto" w:fill="auto"/>
                </w:tcPr>
                <w:p w14:paraId="49550CF5" w14:textId="77777777" w:rsidR="004A333E" w:rsidRDefault="004A333E">
                  <w:pPr>
                    <w:rPr>
                      <w:sz w:val="24"/>
                    </w:rPr>
                  </w:pPr>
                </w:p>
              </w:tc>
            </w:tr>
          </w:tbl>
          <w:p w14:paraId="27D51BCA" w14:textId="77777777" w:rsidR="004A333E" w:rsidRDefault="000A2441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备注：此表一式两份，由院（系）团委及党组织各存一份。</w:t>
            </w:r>
          </w:p>
        </w:tc>
      </w:tr>
    </w:tbl>
    <w:p w14:paraId="2086B349" w14:textId="77777777" w:rsidR="004A333E" w:rsidRDefault="004A333E">
      <w:pPr>
        <w:widowControl/>
        <w:spacing w:before="100" w:beforeAutospacing="1" w:after="100" w:afterAutospacing="1"/>
        <w:ind w:right="480"/>
        <w:jc w:val="left"/>
        <w:rPr>
          <w:rFonts w:ascii="宋体" w:hAnsi="宋体" w:cs="宋体"/>
          <w:kern w:val="0"/>
          <w:szCs w:val="21"/>
        </w:rPr>
      </w:pPr>
    </w:p>
    <w:sectPr w:rsidR="004A333E">
      <w:pgSz w:w="11906" w:h="16838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4BD8D" w14:textId="77777777" w:rsidR="00637B6E" w:rsidRDefault="00637B6E">
      <w:r>
        <w:separator/>
      </w:r>
    </w:p>
  </w:endnote>
  <w:endnote w:type="continuationSeparator" w:id="0">
    <w:p w14:paraId="678B3D75" w14:textId="77777777" w:rsidR="00637B6E" w:rsidRDefault="0063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ˎ̥">
    <w:altName w:val="Times New Roman"/>
    <w:charset w:val="00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8D15" w14:textId="77777777" w:rsidR="00637B6E" w:rsidRDefault="00637B6E">
      <w:r>
        <w:separator/>
      </w:r>
    </w:p>
  </w:footnote>
  <w:footnote w:type="continuationSeparator" w:id="0">
    <w:p w14:paraId="1AA15529" w14:textId="77777777" w:rsidR="00637B6E" w:rsidRDefault="0063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342A9" w14:textId="77777777" w:rsidR="004A333E" w:rsidRDefault="004A333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A63"/>
    <w:multiLevelType w:val="hybridMultilevel"/>
    <w:tmpl w:val="005C1A8C"/>
    <w:lvl w:ilvl="0" w:tplc="9EC6C3BE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D5725C1"/>
    <w:multiLevelType w:val="multilevel"/>
    <w:tmpl w:val="2D5725C1"/>
    <w:lvl w:ilvl="0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420"/>
      </w:pPr>
    </w:lvl>
    <w:lvl w:ilvl="2">
      <w:start w:val="1"/>
      <w:numFmt w:val="lowerRoman"/>
      <w:lvlText w:val="%3."/>
      <w:lvlJc w:val="right"/>
      <w:pPr>
        <w:ind w:left="1495" w:hanging="420"/>
      </w:pPr>
    </w:lvl>
    <w:lvl w:ilvl="3">
      <w:start w:val="1"/>
      <w:numFmt w:val="decimal"/>
      <w:lvlText w:val="%4."/>
      <w:lvlJc w:val="left"/>
      <w:pPr>
        <w:ind w:left="1915" w:hanging="420"/>
      </w:pPr>
    </w:lvl>
    <w:lvl w:ilvl="4">
      <w:start w:val="1"/>
      <w:numFmt w:val="lowerLetter"/>
      <w:lvlText w:val="%5)"/>
      <w:lvlJc w:val="left"/>
      <w:pPr>
        <w:ind w:left="2335" w:hanging="420"/>
      </w:pPr>
    </w:lvl>
    <w:lvl w:ilvl="5">
      <w:start w:val="1"/>
      <w:numFmt w:val="lowerRoman"/>
      <w:lvlText w:val="%6."/>
      <w:lvlJc w:val="right"/>
      <w:pPr>
        <w:ind w:left="2755" w:hanging="420"/>
      </w:pPr>
    </w:lvl>
    <w:lvl w:ilvl="6">
      <w:start w:val="1"/>
      <w:numFmt w:val="decimal"/>
      <w:lvlText w:val="%7."/>
      <w:lvlJc w:val="left"/>
      <w:pPr>
        <w:ind w:left="3175" w:hanging="420"/>
      </w:pPr>
    </w:lvl>
    <w:lvl w:ilvl="7">
      <w:start w:val="1"/>
      <w:numFmt w:val="lowerLetter"/>
      <w:lvlText w:val="%8)"/>
      <w:lvlJc w:val="left"/>
      <w:pPr>
        <w:ind w:left="3595" w:hanging="420"/>
      </w:pPr>
    </w:lvl>
    <w:lvl w:ilvl="8">
      <w:start w:val="1"/>
      <w:numFmt w:val="lowerRoman"/>
      <w:lvlText w:val="%9."/>
      <w:lvlJc w:val="right"/>
      <w:pPr>
        <w:ind w:left="40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318"/>
    <w:rsid w:val="00013FBC"/>
    <w:rsid w:val="00020F58"/>
    <w:rsid w:val="0003170C"/>
    <w:rsid w:val="00032522"/>
    <w:rsid w:val="00050CB9"/>
    <w:rsid w:val="00050CC5"/>
    <w:rsid w:val="00070F73"/>
    <w:rsid w:val="0008176F"/>
    <w:rsid w:val="0008600C"/>
    <w:rsid w:val="00086D36"/>
    <w:rsid w:val="000A2441"/>
    <w:rsid w:val="000B1129"/>
    <w:rsid w:val="000B70EF"/>
    <w:rsid w:val="000C6B82"/>
    <w:rsid w:val="000E5810"/>
    <w:rsid w:val="000E770A"/>
    <w:rsid w:val="000F441A"/>
    <w:rsid w:val="000F56F9"/>
    <w:rsid w:val="0011037C"/>
    <w:rsid w:val="0011653A"/>
    <w:rsid w:val="00122046"/>
    <w:rsid w:val="0016627D"/>
    <w:rsid w:val="00175416"/>
    <w:rsid w:val="001C0CC6"/>
    <w:rsid w:val="001C7046"/>
    <w:rsid w:val="001D0BC1"/>
    <w:rsid w:val="001E5B74"/>
    <w:rsid w:val="001F2F82"/>
    <w:rsid w:val="00201381"/>
    <w:rsid w:val="00211EC5"/>
    <w:rsid w:val="0022598E"/>
    <w:rsid w:val="002608E2"/>
    <w:rsid w:val="002877E2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3F402A"/>
    <w:rsid w:val="00411AAF"/>
    <w:rsid w:val="00436EE1"/>
    <w:rsid w:val="004457B4"/>
    <w:rsid w:val="0049015F"/>
    <w:rsid w:val="004A333E"/>
    <w:rsid w:val="004A79FF"/>
    <w:rsid w:val="004B260D"/>
    <w:rsid w:val="004C0F6D"/>
    <w:rsid w:val="004D2D7E"/>
    <w:rsid w:val="004F2475"/>
    <w:rsid w:val="00507B85"/>
    <w:rsid w:val="00524B46"/>
    <w:rsid w:val="005818D2"/>
    <w:rsid w:val="00587EC5"/>
    <w:rsid w:val="005C2C3D"/>
    <w:rsid w:val="005F250A"/>
    <w:rsid w:val="005F746E"/>
    <w:rsid w:val="0061296E"/>
    <w:rsid w:val="0062604A"/>
    <w:rsid w:val="006313CA"/>
    <w:rsid w:val="00637B6E"/>
    <w:rsid w:val="00651716"/>
    <w:rsid w:val="00670CD6"/>
    <w:rsid w:val="006A7F53"/>
    <w:rsid w:val="006B41B7"/>
    <w:rsid w:val="006B5038"/>
    <w:rsid w:val="006C01F5"/>
    <w:rsid w:val="006E4605"/>
    <w:rsid w:val="006E49D0"/>
    <w:rsid w:val="00706A81"/>
    <w:rsid w:val="00760C83"/>
    <w:rsid w:val="007637E2"/>
    <w:rsid w:val="00795F70"/>
    <w:rsid w:val="00804EEC"/>
    <w:rsid w:val="00850B84"/>
    <w:rsid w:val="00882A2E"/>
    <w:rsid w:val="008A0117"/>
    <w:rsid w:val="008C1CD8"/>
    <w:rsid w:val="008C66B5"/>
    <w:rsid w:val="009059A2"/>
    <w:rsid w:val="009123A3"/>
    <w:rsid w:val="00922AF7"/>
    <w:rsid w:val="00953B47"/>
    <w:rsid w:val="009B1B1C"/>
    <w:rsid w:val="009F4D23"/>
    <w:rsid w:val="009F56C4"/>
    <w:rsid w:val="00A02EDE"/>
    <w:rsid w:val="00A4567A"/>
    <w:rsid w:val="00A50B51"/>
    <w:rsid w:val="00A53435"/>
    <w:rsid w:val="00AA35E7"/>
    <w:rsid w:val="00AC321C"/>
    <w:rsid w:val="00AE12E0"/>
    <w:rsid w:val="00AF4374"/>
    <w:rsid w:val="00B3311E"/>
    <w:rsid w:val="00B4013B"/>
    <w:rsid w:val="00B42329"/>
    <w:rsid w:val="00BA6A2C"/>
    <w:rsid w:val="00BC2902"/>
    <w:rsid w:val="00BD10EF"/>
    <w:rsid w:val="00BF03FE"/>
    <w:rsid w:val="00C02DF3"/>
    <w:rsid w:val="00C222B7"/>
    <w:rsid w:val="00C33811"/>
    <w:rsid w:val="00C40D67"/>
    <w:rsid w:val="00C55FCA"/>
    <w:rsid w:val="00C607CA"/>
    <w:rsid w:val="00C76E2A"/>
    <w:rsid w:val="00CC5D20"/>
    <w:rsid w:val="00CE21E5"/>
    <w:rsid w:val="00CE66E0"/>
    <w:rsid w:val="00CE7007"/>
    <w:rsid w:val="00CF2B7B"/>
    <w:rsid w:val="00CF747B"/>
    <w:rsid w:val="00D0496C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418C"/>
    <w:rsid w:val="00DD56F0"/>
    <w:rsid w:val="00DE0934"/>
    <w:rsid w:val="00E06751"/>
    <w:rsid w:val="00E223EF"/>
    <w:rsid w:val="00E3712F"/>
    <w:rsid w:val="00E506D8"/>
    <w:rsid w:val="00ED20FE"/>
    <w:rsid w:val="00ED44D3"/>
    <w:rsid w:val="00EF0AE5"/>
    <w:rsid w:val="00EF2559"/>
    <w:rsid w:val="00F23760"/>
    <w:rsid w:val="00F26898"/>
    <w:rsid w:val="00F41D3D"/>
    <w:rsid w:val="00F71247"/>
    <w:rsid w:val="00F74795"/>
    <w:rsid w:val="00F775DE"/>
    <w:rsid w:val="00F81D37"/>
    <w:rsid w:val="00FA4E2B"/>
    <w:rsid w:val="00FB076A"/>
    <w:rsid w:val="00FB4DC6"/>
    <w:rsid w:val="00FB6333"/>
    <w:rsid w:val="00FC1041"/>
    <w:rsid w:val="00FF71B5"/>
    <w:rsid w:val="12997574"/>
    <w:rsid w:val="1DA9797C"/>
    <w:rsid w:val="5C085FC0"/>
    <w:rsid w:val="705646B8"/>
    <w:rsid w:val="724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F2895"/>
  <w15:docId w15:val="{2268B80A-ED51-46D6-822E-448B4D05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b">
    <w:name w:val="Strong"/>
    <w:qFormat/>
    <w:rPr>
      <w:b/>
      <w:bCs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qFormat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554</Words>
  <Characters>3158</Characters>
  <Application>Microsoft Office Word</Application>
  <DocSecurity>0</DocSecurity>
  <Lines>26</Lines>
  <Paragraphs>7</Paragraphs>
  <ScaleCrop>false</ScaleCrop>
  <Company>seu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HY S</cp:lastModifiedBy>
  <cp:revision>27</cp:revision>
  <cp:lastPrinted>2014-03-04T07:02:00Z</cp:lastPrinted>
  <dcterms:created xsi:type="dcterms:W3CDTF">2017-10-10T03:45:00Z</dcterms:created>
  <dcterms:modified xsi:type="dcterms:W3CDTF">2020-03-26T11:21:00Z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